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41AC0" w14:textId="54823970" w:rsidR="00ED489C" w:rsidRDefault="00475B5F" w:rsidP="003000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N</w:t>
      </w:r>
      <w:r w:rsidR="00ED489C">
        <w:rPr>
          <w:rFonts w:ascii="Arial" w:eastAsia="Times New Roman" w:hAnsi="Arial" w:cs="Arial"/>
          <w:sz w:val="24"/>
          <w:szCs w:val="24"/>
          <w:lang w:eastAsia="hr-HR"/>
        </w:rPr>
        <w:t>a temelju članka 12</w:t>
      </w:r>
      <w:r w:rsidR="00891FA5">
        <w:rPr>
          <w:rFonts w:ascii="Arial" w:eastAsia="Times New Roman" w:hAnsi="Arial" w:cs="Arial"/>
          <w:sz w:val="24"/>
          <w:szCs w:val="24"/>
          <w:lang w:eastAsia="hr-HR"/>
        </w:rPr>
        <w:t>2</w:t>
      </w:r>
      <w:r w:rsidR="00ED489C" w:rsidRPr="007D2895">
        <w:rPr>
          <w:rFonts w:ascii="Arial" w:eastAsia="Times New Roman" w:hAnsi="Arial" w:cs="Arial"/>
          <w:sz w:val="24"/>
          <w:szCs w:val="24"/>
          <w:lang w:eastAsia="hr-HR"/>
        </w:rPr>
        <w:t>. Statuta Grada Ivanić-Grada (Službeni gl</w:t>
      </w:r>
      <w:r w:rsidR="00ED489C">
        <w:rPr>
          <w:rFonts w:ascii="Arial" w:eastAsia="Times New Roman" w:hAnsi="Arial" w:cs="Arial"/>
          <w:sz w:val="24"/>
          <w:szCs w:val="24"/>
          <w:lang w:eastAsia="hr-HR"/>
        </w:rPr>
        <w:t>asnik Grada Ivanić-Grada</w:t>
      </w:r>
      <w:r w:rsidR="00891FA5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ED489C">
        <w:rPr>
          <w:rFonts w:ascii="Arial" w:eastAsia="Times New Roman" w:hAnsi="Arial" w:cs="Arial"/>
          <w:sz w:val="24"/>
          <w:szCs w:val="24"/>
          <w:lang w:eastAsia="hr-HR"/>
        </w:rPr>
        <w:t xml:space="preserve"> broj </w:t>
      </w:r>
      <w:r w:rsidR="00891FA5">
        <w:rPr>
          <w:rFonts w:ascii="Arial" w:eastAsia="Times New Roman" w:hAnsi="Arial" w:cs="Arial"/>
          <w:sz w:val="24"/>
          <w:szCs w:val="24"/>
          <w:lang w:eastAsia="hr-HR"/>
        </w:rPr>
        <w:t>01/21</w:t>
      </w:r>
      <w:r w:rsidR="00ED489C">
        <w:rPr>
          <w:rFonts w:ascii="Arial" w:eastAsia="Times New Roman" w:hAnsi="Arial" w:cs="Arial"/>
          <w:sz w:val="24"/>
          <w:szCs w:val="24"/>
          <w:lang w:eastAsia="hr-HR"/>
        </w:rPr>
        <w:t>) i članka 37</w:t>
      </w:r>
      <w:r w:rsidR="00ED489C" w:rsidRPr="007D2895">
        <w:rPr>
          <w:rFonts w:ascii="Arial" w:eastAsia="Times New Roman" w:hAnsi="Arial" w:cs="Arial"/>
          <w:sz w:val="24"/>
          <w:szCs w:val="24"/>
          <w:lang w:eastAsia="hr-HR"/>
        </w:rPr>
        <w:t>. Poslovnika Gradskog vijeća Grada Ivanić-Grada (Službeni glasnik Grada Ivanić-Grada</w:t>
      </w:r>
      <w:r w:rsidR="00891FA5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ED489C" w:rsidRPr="007D2895">
        <w:rPr>
          <w:rFonts w:ascii="Arial" w:eastAsia="Times New Roman" w:hAnsi="Arial" w:cs="Arial"/>
          <w:sz w:val="24"/>
          <w:szCs w:val="24"/>
          <w:lang w:eastAsia="hr-HR"/>
        </w:rPr>
        <w:t xml:space="preserve"> broj </w:t>
      </w:r>
      <w:r w:rsidR="00891FA5">
        <w:rPr>
          <w:rFonts w:ascii="Arial" w:eastAsia="Times New Roman" w:hAnsi="Arial" w:cs="Arial"/>
          <w:sz w:val="24"/>
          <w:szCs w:val="24"/>
          <w:lang w:eastAsia="hr-HR"/>
        </w:rPr>
        <w:t>02/21</w:t>
      </w:r>
      <w:r w:rsidR="00ED489C" w:rsidRPr="007D2895"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ED489C">
        <w:rPr>
          <w:rFonts w:ascii="Arial" w:eastAsia="Times New Roman" w:hAnsi="Arial" w:cs="Arial"/>
          <w:sz w:val="24"/>
          <w:szCs w:val="24"/>
          <w:lang w:eastAsia="hr-HR"/>
        </w:rPr>
        <w:t xml:space="preserve"> Komisija za utvrđivanje nazi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va ulica i trgova je na svojoj </w:t>
      </w:r>
      <w:r w:rsidR="00891FA5">
        <w:rPr>
          <w:rFonts w:ascii="Arial" w:eastAsia="Times New Roman" w:hAnsi="Arial" w:cs="Arial"/>
          <w:sz w:val="24"/>
          <w:szCs w:val="24"/>
          <w:lang w:eastAsia="hr-HR"/>
        </w:rPr>
        <w:t>1</w:t>
      </w:r>
      <w:r w:rsidR="00ED489C" w:rsidRPr="007D2895">
        <w:rPr>
          <w:rFonts w:ascii="Arial" w:eastAsia="Times New Roman" w:hAnsi="Arial" w:cs="Arial"/>
          <w:sz w:val="24"/>
          <w:szCs w:val="24"/>
          <w:lang w:eastAsia="hr-HR"/>
        </w:rPr>
        <w:t>. s</w:t>
      </w:r>
      <w:r w:rsidR="00ED489C">
        <w:rPr>
          <w:rFonts w:ascii="Arial" w:eastAsia="Times New Roman" w:hAnsi="Arial" w:cs="Arial"/>
          <w:sz w:val="24"/>
          <w:szCs w:val="24"/>
          <w:lang w:eastAsia="hr-HR"/>
        </w:rPr>
        <w:t xml:space="preserve">jednici održanoj dana </w:t>
      </w:r>
      <w:r w:rsidR="00891FA5">
        <w:rPr>
          <w:rFonts w:ascii="Arial" w:eastAsia="Times New Roman" w:hAnsi="Arial" w:cs="Arial"/>
          <w:sz w:val="24"/>
          <w:szCs w:val="24"/>
          <w:lang w:eastAsia="hr-HR"/>
        </w:rPr>
        <w:t>29. studenoga 2021</w:t>
      </w:r>
      <w:r w:rsidR="00ED489C" w:rsidRPr="007D2895">
        <w:rPr>
          <w:rFonts w:ascii="Arial" w:eastAsia="Times New Roman" w:hAnsi="Arial" w:cs="Arial"/>
          <w:sz w:val="24"/>
          <w:szCs w:val="24"/>
          <w:lang w:eastAsia="hr-HR"/>
        </w:rPr>
        <w:t>. godine usvojil</w:t>
      </w:r>
      <w:r w:rsidR="004570BD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="00ED489C" w:rsidRPr="007D2895">
        <w:rPr>
          <w:rFonts w:ascii="Arial" w:eastAsia="Times New Roman" w:hAnsi="Arial" w:cs="Arial"/>
          <w:sz w:val="24"/>
          <w:szCs w:val="24"/>
          <w:lang w:eastAsia="hr-HR"/>
        </w:rPr>
        <w:t xml:space="preserve"> sljedeći</w:t>
      </w:r>
    </w:p>
    <w:p w14:paraId="5A23B0F5" w14:textId="77777777" w:rsidR="00ED489C" w:rsidRDefault="00ED489C" w:rsidP="00ED489C">
      <w:pPr>
        <w:jc w:val="center"/>
        <w:rPr>
          <w:rFonts w:ascii="Arial" w:hAnsi="Arial" w:cs="Arial"/>
          <w:sz w:val="24"/>
          <w:szCs w:val="24"/>
        </w:rPr>
      </w:pPr>
    </w:p>
    <w:p w14:paraId="3E67AFF5" w14:textId="77777777" w:rsidR="004570BD" w:rsidRPr="004570BD" w:rsidRDefault="004570BD" w:rsidP="004570B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570BD">
        <w:rPr>
          <w:rFonts w:ascii="Arial" w:eastAsia="Times New Roman" w:hAnsi="Arial" w:cs="Arial"/>
          <w:b/>
          <w:sz w:val="24"/>
          <w:szCs w:val="24"/>
          <w:lang w:eastAsia="hr-HR"/>
        </w:rPr>
        <w:t>Z A K L J U Č A K</w:t>
      </w:r>
    </w:p>
    <w:p w14:paraId="2AD6208C" w14:textId="77777777" w:rsidR="004570BD" w:rsidRPr="004570BD" w:rsidRDefault="004570BD" w:rsidP="004570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3AB6CD4" w14:textId="77777777" w:rsidR="004570BD" w:rsidRPr="004570BD" w:rsidRDefault="004570BD" w:rsidP="004570B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4570BD">
        <w:rPr>
          <w:rFonts w:ascii="Arial" w:eastAsia="Times New Roman" w:hAnsi="Arial" w:cs="Arial"/>
          <w:sz w:val="24"/>
          <w:szCs w:val="24"/>
          <w:lang w:eastAsia="hr-HR"/>
        </w:rPr>
        <w:t>I.</w:t>
      </w:r>
    </w:p>
    <w:p w14:paraId="127AF648" w14:textId="77777777" w:rsidR="004570BD" w:rsidRPr="004570BD" w:rsidRDefault="004570BD" w:rsidP="004570BD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246E5FA" w14:textId="065E2074" w:rsidR="004570BD" w:rsidRPr="004570BD" w:rsidRDefault="004570BD" w:rsidP="004570BD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570BD">
        <w:rPr>
          <w:rFonts w:ascii="Arial" w:eastAsia="Calibri" w:hAnsi="Arial" w:cs="Arial"/>
          <w:sz w:val="24"/>
          <w:szCs w:val="24"/>
        </w:rPr>
        <w:t xml:space="preserve">Komisija za utvrđivanje naziva ulica i trgova razmatrala je </w:t>
      </w:r>
      <w:r w:rsidRPr="004570BD">
        <w:rPr>
          <w:rFonts w:ascii="Arial" w:eastAsia="Calibri" w:hAnsi="Arial" w:cs="Arial"/>
          <w:bCs/>
          <w:sz w:val="24"/>
          <w:szCs w:val="24"/>
        </w:rPr>
        <w:t xml:space="preserve">prijedlog Odluke </w:t>
      </w:r>
      <w:r w:rsidR="009279FA">
        <w:rPr>
          <w:rFonts w:ascii="Arial" w:eastAsia="Calibri" w:hAnsi="Arial" w:cs="Arial"/>
          <w:bCs/>
          <w:sz w:val="24"/>
          <w:szCs w:val="24"/>
        </w:rPr>
        <w:t xml:space="preserve">o </w:t>
      </w:r>
      <w:r w:rsidRPr="004570BD">
        <w:rPr>
          <w:rFonts w:ascii="Arial" w:eastAsia="Calibri" w:hAnsi="Arial" w:cs="Arial"/>
          <w:bCs/>
          <w:sz w:val="24"/>
          <w:szCs w:val="24"/>
        </w:rPr>
        <w:t xml:space="preserve">izmjenama Odluke o određivanju imena ulica i trgova u naseljima na području Grada Ivanić-Grada. </w:t>
      </w:r>
    </w:p>
    <w:p w14:paraId="44F155AD" w14:textId="77777777" w:rsidR="004570BD" w:rsidRPr="004570BD" w:rsidRDefault="004570BD" w:rsidP="004570BD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7970ADFA" w14:textId="1467B897" w:rsidR="004570BD" w:rsidRDefault="004570BD" w:rsidP="004570B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4570BD">
        <w:rPr>
          <w:rFonts w:ascii="Arial" w:eastAsia="Times New Roman" w:hAnsi="Arial" w:cs="Arial"/>
          <w:sz w:val="24"/>
          <w:szCs w:val="24"/>
          <w:lang w:eastAsia="hr-HR"/>
        </w:rPr>
        <w:t>II.</w:t>
      </w:r>
    </w:p>
    <w:p w14:paraId="6A213146" w14:textId="77777777" w:rsidR="004570BD" w:rsidRPr="004570BD" w:rsidRDefault="004570BD" w:rsidP="004570B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67FE508" w14:textId="52CCC328" w:rsidR="004570BD" w:rsidRDefault="004570BD" w:rsidP="004570BD">
      <w:pPr>
        <w:spacing w:after="160" w:line="259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proofErr w:type="spellStart"/>
      <w:r w:rsidRPr="004570BD">
        <w:rPr>
          <w:rFonts w:ascii="Arial" w:eastAsia="Times New Roman" w:hAnsi="Arial" w:cs="Arial"/>
          <w:sz w:val="24"/>
          <w:szCs w:val="24"/>
          <w:lang w:eastAsia="hr-HR"/>
        </w:rPr>
        <w:t>Komsija</w:t>
      </w:r>
      <w:proofErr w:type="spellEnd"/>
      <w:r w:rsidRPr="004570BD">
        <w:rPr>
          <w:rFonts w:ascii="Arial" w:eastAsia="Times New Roman" w:hAnsi="Arial" w:cs="Arial"/>
          <w:sz w:val="24"/>
          <w:szCs w:val="24"/>
          <w:lang w:eastAsia="hr-HR"/>
        </w:rPr>
        <w:t xml:space="preserve"> za utvrđivanje naziva ulica i trgova  daje pozitivno mišljenje na prijedlog </w:t>
      </w:r>
      <w:r w:rsidRPr="004570BD">
        <w:rPr>
          <w:rFonts w:ascii="Arial" w:eastAsia="Times New Roman" w:hAnsi="Arial" w:cs="Arial"/>
          <w:sz w:val="24"/>
          <w:szCs w:val="24"/>
        </w:rPr>
        <w:t>akta iz točke I. ovog Zaključka.</w:t>
      </w:r>
    </w:p>
    <w:p w14:paraId="5EE037C0" w14:textId="77777777" w:rsidR="004570BD" w:rsidRPr="004570BD" w:rsidRDefault="004570BD" w:rsidP="004570BD">
      <w:pPr>
        <w:spacing w:after="160" w:line="259" w:lineRule="auto"/>
        <w:ind w:firstLine="708"/>
        <w:contextualSpacing/>
        <w:jc w:val="both"/>
        <w:rPr>
          <w:rFonts w:ascii="Arial" w:eastAsia="Calibri" w:hAnsi="Arial" w:cs="Times New Roman"/>
          <w:sz w:val="24"/>
          <w:szCs w:val="24"/>
        </w:rPr>
      </w:pPr>
    </w:p>
    <w:p w14:paraId="438212E3" w14:textId="77777777" w:rsidR="004570BD" w:rsidRPr="004570BD" w:rsidRDefault="004570BD" w:rsidP="004570B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4570BD">
        <w:rPr>
          <w:rFonts w:ascii="Arial" w:eastAsia="Times New Roman" w:hAnsi="Arial" w:cs="Arial"/>
          <w:sz w:val="24"/>
          <w:szCs w:val="24"/>
          <w:lang w:eastAsia="hr-HR"/>
        </w:rPr>
        <w:t>III.</w:t>
      </w:r>
    </w:p>
    <w:p w14:paraId="701B6408" w14:textId="77777777" w:rsidR="004570BD" w:rsidRPr="004570BD" w:rsidRDefault="004570BD" w:rsidP="004570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5D97161" w14:textId="77777777" w:rsidR="004570BD" w:rsidRPr="004570BD" w:rsidRDefault="004570BD" w:rsidP="004570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4570BD">
        <w:rPr>
          <w:rFonts w:ascii="Arial" w:eastAsia="Times New Roman" w:hAnsi="Arial" w:cs="Arial"/>
          <w:sz w:val="24"/>
          <w:szCs w:val="24"/>
          <w:lang w:eastAsia="hr-HR"/>
        </w:rPr>
        <w:t>Zaključak stupa na snagu danom donošenja.</w:t>
      </w:r>
    </w:p>
    <w:p w14:paraId="64BE9E93" w14:textId="77777777" w:rsidR="00ED489C" w:rsidRDefault="00ED489C" w:rsidP="00ED489C">
      <w:pPr>
        <w:jc w:val="both"/>
        <w:rPr>
          <w:rFonts w:ascii="Arial" w:hAnsi="Arial" w:cs="Arial"/>
          <w:sz w:val="24"/>
          <w:szCs w:val="24"/>
        </w:rPr>
      </w:pPr>
    </w:p>
    <w:p w14:paraId="7FD665F5" w14:textId="77777777" w:rsidR="00ED489C" w:rsidRDefault="00ED489C" w:rsidP="00ED489C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F12722C" w14:textId="77777777" w:rsidR="00ED489C" w:rsidRPr="007D2895" w:rsidRDefault="00ED489C" w:rsidP="00ED48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7D2895">
        <w:rPr>
          <w:rFonts w:ascii="Arial" w:eastAsia="Times New Roman" w:hAnsi="Arial" w:cs="Arial"/>
          <w:sz w:val="24"/>
          <w:szCs w:val="24"/>
          <w:lang w:eastAsia="hr-HR"/>
        </w:rPr>
        <w:t>REPUBLIKA HRVATSKA</w:t>
      </w:r>
    </w:p>
    <w:p w14:paraId="61B2D9B9" w14:textId="77777777" w:rsidR="00ED489C" w:rsidRPr="007D2895" w:rsidRDefault="00ED489C" w:rsidP="00ED48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7D2895">
        <w:rPr>
          <w:rFonts w:ascii="Arial" w:eastAsia="Times New Roman" w:hAnsi="Arial" w:cs="Arial"/>
          <w:sz w:val="24"/>
          <w:szCs w:val="24"/>
          <w:lang w:eastAsia="hr-HR"/>
        </w:rPr>
        <w:t>ZAGREBAČKA ŽUPANIJA</w:t>
      </w:r>
    </w:p>
    <w:p w14:paraId="255782F2" w14:textId="77777777" w:rsidR="00ED489C" w:rsidRPr="007D2895" w:rsidRDefault="00ED489C" w:rsidP="00ED48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7D2895">
        <w:rPr>
          <w:rFonts w:ascii="Arial" w:eastAsia="Times New Roman" w:hAnsi="Arial" w:cs="Arial"/>
          <w:sz w:val="24"/>
          <w:szCs w:val="24"/>
          <w:lang w:eastAsia="hr-HR"/>
        </w:rPr>
        <w:t>GRAD IVANIĆ-GRAD</w:t>
      </w:r>
    </w:p>
    <w:p w14:paraId="2947579B" w14:textId="77777777" w:rsidR="00ED489C" w:rsidRPr="007D2895" w:rsidRDefault="00ED489C" w:rsidP="00ED48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7D2895">
        <w:rPr>
          <w:rFonts w:ascii="Arial" w:eastAsia="Times New Roman" w:hAnsi="Arial" w:cs="Arial"/>
          <w:sz w:val="24"/>
          <w:szCs w:val="24"/>
          <w:lang w:eastAsia="hr-HR"/>
        </w:rPr>
        <w:t>GRADSKO VIJEĆE</w:t>
      </w:r>
    </w:p>
    <w:p w14:paraId="30F8990C" w14:textId="77777777" w:rsidR="00ED489C" w:rsidRPr="007D2895" w:rsidRDefault="00ED489C" w:rsidP="00ED48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KOMISIJA ZA UTVRĐIVANJE NAZIVA ULICA I TRGOVA</w:t>
      </w:r>
    </w:p>
    <w:p w14:paraId="4C141CA1" w14:textId="77777777" w:rsidR="00ED489C" w:rsidRDefault="00ED489C" w:rsidP="00ED48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A9B19F7" w14:textId="5BC3AB85" w:rsidR="00ED489C" w:rsidRDefault="00ED489C" w:rsidP="00ED48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C97F6BD" w14:textId="6CE1ABC4" w:rsidR="003000D7" w:rsidRDefault="003000D7" w:rsidP="00ED48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88768D4" w14:textId="77777777" w:rsidR="003000D7" w:rsidRDefault="003000D7" w:rsidP="00ED48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B3FEB86" w14:textId="77777777" w:rsidR="00ED489C" w:rsidRPr="007D2895" w:rsidRDefault="00ED489C" w:rsidP="00ED48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E3B68DF" w14:textId="7661FAB5" w:rsidR="00ED489C" w:rsidRPr="007D2895" w:rsidRDefault="006C592F" w:rsidP="00ED48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KLASA: 021-05/</w:t>
      </w:r>
      <w:r w:rsidR="00891FA5">
        <w:rPr>
          <w:rFonts w:ascii="Arial" w:eastAsia="Times New Roman" w:hAnsi="Arial" w:cs="Arial"/>
          <w:sz w:val="24"/>
          <w:szCs w:val="24"/>
          <w:lang w:eastAsia="hr-HR"/>
        </w:rPr>
        <w:t>21-02/6</w:t>
      </w:r>
      <w:r w:rsidR="00ED489C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ED489C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ED489C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ED489C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ED489C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FC0B8C">
        <w:rPr>
          <w:rFonts w:ascii="Arial" w:eastAsia="Times New Roman" w:hAnsi="Arial" w:cs="Arial"/>
          <w:sz w:val="24"/>
          <w:szCs w:val="24"/>
          <w:lang w:eastAsia="hr-HR"/>
        </w:rPr>
        <w:t xml:space="preserve">    </w:t>
      </w:r>
      <w:r w:rsidR="00891FA5">
        <w:rPr>
          <w:rFonts w:ascii="Arial" w:eastAsia="Times New Roman" w:hAnsi="Arial" w:cs="Arial"/>
          <w:sz w:val="24"/>
          <w:szCs w:val="24"/>
          <w:lang w:eastAsia="hr-HR"/>
        </w:rPr>
        <w:t xml:space="preserve">      </w:t>
      </w:r>
      <w:r w:rsidR="00ED489C">
        <w:rPr>
          <w:rFonts w:ascii="Arial" w:eastAsia="Times New Roman" w:hAnsi="Arial" w:cs="Arial"/>
          <w:sz w:val="24"/>
          <w:szCs w:val="24"/>
          <w:lang w:eastAsia="hr-HR"/>
        </w:rPr>
        <w:t xml:space="preserve">Predsjednik  </w:t>
      </w:r>
      <w:r w:rsidR="00FC0B8C">
        <w:rPr>
          <w:rFonts w:ascii="Arial" w:eastAsia="Times New Roman" w:hAnsi="Arial" w:cs="Arial"/>
          <w:sz w:val="24"/>
          <w:szCs w:val="24"/>
          <w:lang w:eastAsia="hr-HR"/>
        </w:rPr>
        <w:t>Komisije</w:t>
      </w:r>
    </w:p>
    <w:p w14:paraId="1832E9C9" w14:textId="7DAA67C9" w:rsidR="00ED489C" w:rsidRPr="007D2895" w:rsidRDefault="006C592F" w:rsidP="00ED48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URBROJ: 238/10-0</w:t>
      </w:r>
      <w:r w:rsidR="00891FA5">
        <w:rPr>
          <w:rFonts w:ascii="Arial" w:eastAsia="Times New Roman" w:hAnsi="Arial" w:cs="Arial"/>
          <w:sz w:val="24"/>
          <w:szCs w:val="24"/>
          <w:lang w:eastAsia="hr-HR"/>
        </w:rPr>
        <w:t>2-01-01/2-21-2</w:t>
      </w:r>
    </w:p>
    <w:p w14:paraId="743F9564" w14:textId="6BBFFF60" w:rsidR="00ED489C" w:rsidRPr="00FC0B8C" w:rsidRDefault="006C592F" w:rsidP="00FC0B8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Ivanić-Grad, </w:t>
      </w:r>
      <w:r w:rsidR="00891FA5">
        <w:rPr>
          <w:rFonts w:ascii="Arial" w:eastAsia="Times New Roman" w:hAnsi="Arial" w:cs="Arial"/>
          <w:sz w:val="24"/>
          <w:szCs w:val="24"/>
          <w:lang w:eastAsia="hr-HR"/>
        </w:rPr>
        <w:t>29. studenoga 2021.</w:t>
      </w:r>
      <w:r w:rsidR="00ED489C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ED489C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ED489C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</w:t>
      </w:r>
      <w:r w:rsidR="00ED489C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</w:t>
      </w:r>
      <w:r w:rsidR="00ED489C" w:rsidRPr="007D289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891FA5">
        <w:rPr>
          <w:rFonts w:ascii="Arial" w:eastAsia="Times New Roman" w:hAnsi="Arial" w:cs="Arial"/>
          <w:sz w:val="24"/>
          <w:szCs w:val="24"/>
          <w:lang w:eastAsia="hr-HR"/>
        </w:rPr>
        <w:t xml:space="preserve">Ivica Kozjak </w:t>
      </w:r>
    </w:p>
    <w:sectPr w:rsidR="00ED489C" w:rsidRPr="00FC0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64"/>
    <w:rsid w:val="003000D7"/>
    <w:rsid w:val="004570BD"/>
    <w:rsid w:val="00475B5F"/>
    <w:rsid w:val="006C592F"/>
    <w:rsid w:val="007F3D07"/>
    <w:rsid w:val="00891FA5"/>
    <w:rsid w:val="009279FA"/>
    <w:rsid w:val="00CB1360"/>
    <w:rsid w:val="00EA74F0"/>
    <w:rsid w:val="00ED1D64"/>
    <w:rsid w:val="00ED489C"/>
    <w:rsid w:val="00F871E5"/>
    <w:rsid w:val="00FC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2D09"/>
  <w15:docId w15:val="{0A209FDF-422A-41D3-9DE4-ED460BEE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89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D489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A7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Muzevic</dc:creator>
  <cp:keywords/>
  <dc:description/>
  <cp:lastModifiedBy>Matea Rešetar</cp:lastModifiedBy>
  <cp:revision>3</cp:revision>
  <cp:lastPrinted>2014-11-24T14:29:00Z</cp:lastPrinted>
  <dcterms:created xsi:type="dcterms:W3CDTF">2021-11-25T13:33:00Z</dcterms:created>
  <dcterms:modified xsi:type="dcterms:W3CDTF">2021-11-25T13:51:00Z</dcterms:modified>
</cp:coreProperties>
</file>