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2AFA8" w14:textId="77777777" w:rsidR="002D5398" w:rsidRPr="00717459" w:rsidRDefault="002D5398" w:rsidP="002D53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A960DA" w14:textId="2323275D" w:rsidR="002D5398" w:rsidRPr="009C7187" w:rsidRDefault="002D5398" w:rsidP="002F69C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187">
        <w:rPr>
          <w:rFonts w:ascii="Times New Roman" w:eastAsia="Calibri" w:hAnsi="Times New Roman" w:cs="Times New Roman"/>
          <w:b/>
          <w:sz w:val="28"/>
          <w:szCs w:val="28"/>
        </w:rPr>
        <w:t>IZJAVA O DAVANJU SUGLASNOSTI ZA OBRADU OSOBNIH PODATAKA</w:t>
      </w:r>
    </w:p>
    <w:p w14:paraId="79F55419" w14:textId="77777777" w:rsidR="002D5398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A8392B" w14:textId="77777777" w:rsidR="002D5398" w:rsidRPr="00717459" w:rsidRDefault="002D5398" w:rsidP="002D539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60AA6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F36EF4" w14:textId="01CE6976" w:rsidR="002D5398" w:rsidRDefault="00FC5B0B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Potpisom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ove</w:t>
      </w:r>
      <w:r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zjave smatra se da slobodno i izričito dajete privolu za prikupljanje i daljnju obradu Vaših osobnih podataka ustupljenih Gradu Ivanić-Grad</w:t>
      </w:r>
      <w:r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>za svrhu koja s</w:t>
      </w:r>
      <w:r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2D5398" w:rsidRPr="00717459">
        <w:rPr>
          <w:rFonts w:ascii="Times New Roman" w:eastAsia="Calibri" w:hAnsi="Times New Roman" w:cs="Times New Roman"/>
          <w:sz w:val="24"/>
          <w:szCs w:val="24"/>
        </w:rPr>
        <w:t xml:space="preserve">ovdje izričito navodi: </w:t>
      </w:r>
    </w:p>
    <w:p w14:paraId="10F448C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9C93A" w14:textId="29EF258C" w:rsidR="002D5398" w:rsidRDefault="00FC5B0B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>o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brade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prijava na Javni poziv za zapošljavanje na određeno vrijeme na projektu „Zaželi jednakost za sve!“, izvršavanja ugovora o dodjeli bespovratnih sredstava, provedbe revizije postupka odabira, postupka dodjele bespovratnih sredstava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i izvršavanja </w:t>
      </w:r>
      <w:r w:rsidR="002D5398" w:rsidRPr="00717459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ugovora o dodjeli bespovratnih sredstava te u svrhu provođenja vrednovanja provedbe Programa „Učinkoviti ljudski potencijali 2021. – 2027.“ </w:t>
      </w:r>
    </w:p>
    <w:p w14:paraId="54C966FF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D8135EE" w14:textId="4F1B1061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Grad Ivanić-Grad 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</w:t>
      </w:r>
      <w:r w:rsidR="00FC5B0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Zakonu o provedbi Opće uredbe o zaštiti podataka uz primjenu odgovarajućih tehničkih</w:t>
      </w:r>
      <w:r w:rsidR="00FC5B0B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Pr="00717459">
        <w:rPr>
          <w:rFonts w:ascii="Times New Roman" w:eastAsia="Calibri" w:hAnsi="Times New Roman" w:cs="Times New Roman"/>
          <w:sz w:val="24"/>
          <w:szCs w:val="24"/>
        </w:rPr>
        <w:t>sigurnosnih mjera, zaštite osobnih podataka od neovlaštenog pristupa, zlouporabe, otkrivanja</w:t>
      </w:r>
      <w:r w:rsidR="00FC5B0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7459">
        <w:rPr>
          <w:rFonts w:ascii="Times New Roman" w:eastAsia="Calibri" w:hAnsi="Times New Roman" w:cs="Times New Roman"/>
          <w:sz w:val="24"/>
          <w:szCs w:val="24"/>
        </w:rPr>
        <w:t>gubitka ili uništenja.</w:t>
      </w:r>
    </w:p>
    <w:p w14:paraId="70FEB783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D30470" w14:textId="66B64B3E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>Grad Ivanić-Grad</w:t>
      </w:r>
      <w:r w:rsidR="00FC5B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185E339A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70EE589C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CA4552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D21CF4" w14:textId="77777777" w:rsidR="002D5398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D7F08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3"/>
        <w:gridCol w:w="1805"/>
        <w:gridCol w:w="4536"/>
      </w:tblGrid>
      <w:tr w:rsidR="002D5398" w:rsidRPr="00717459" w14:paraId="0F5481DF" w14:textId="77777777" w:rsidTr="001A1BD2">
        <w:trPr>
          <w:trHeight w:val="505"/>
        </w:trPr>
        <w:tc>
          <w:tcPr>
            <w:tcW w:w="3033" w:type="dxa"/>
            <w:hideMark/>
          </w:tcPr>
          <w:p w14:paraId="39EF1DD7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255882F8" w14:textId="77777777" w:rsidR="002D5398" w:rsidRPr="00717459" w:rsidRDefault="002D5398" w:rsidP="001A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FA530F8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Ime i prezime i vlastoručni potpis</w:t>
            </w:r>
          </w:p>
        </w:tc>
      </w:tr>
      <w:tr w:rsidR="002D5398" w:rsidRPr="00717459" w14:paraId="4D289874" w14:textId="77777777" w:rsidTr="001A1BD2">
        <w:trPr>
          <w:trHeight w:val="487"/>
        </w:trPr>
        <w:tc>
          <w:tcPr>
            <w:tcW w:w="3033" w:type="dxa"/>
            <w:hideMark/>
          </w:tcPr>
          <w:p w14:paraId="38071171" w14:textId="51948AFF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2640" w:type="dxa"/>
          </w:tcPr>
          <w:p w14:paraId="0234F632" w14:textId="77777777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hideMark/>
          </w:tcPr>
          <w:p w14:paraId="44D57CFC" w14:textId="3F9F57B5" w:rsidR="002D5398" w:rsidRPr="00717459" w:rsidRDefault="002D5398" w:rsidP="001A1BD2">
            <w:pPr>
              <w:rPr>
                <w:rFonts w:ascii="Times New Roman" w:hAnsi="Times New Roman"/>
                <w:sz w:val="24"/>
                <w:szCs w:val="24"/>
              </w:rPr>
            </w:pPr>
            <w:r w:rsidRPr="00717459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FC5B0B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296D80DE" w14:textId="77777777" w:rsidR="002D5398" w:rsidRPr="00717459" w:rsidRDefault="002D5398" w:rsidP="002D539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9F9C" w14:textId="77777777" w:rsidR="002D5398" w:rsidRPr="00717459" w:rsidRDefault="002D5398" w:rsidP="002D5398">
      <w:pPr>
        <w:rPr>
          <w:rFonts w:ascii="Times New Roman" w:eastAsia="Calibri" w:hAnsi="Times New Roman" w:cs="Times New Roman"/>
          <w:sz w:val="24"/>
          <w:szCs w:val="24"/>
        </w:rPr>
      </w:pPr>
    </w:p>
    <w:p w14:paraId="31F91125" w14:textId="77777777" w:rsidR="002D5398" w:rsidRPr="00717459" w:rsidRDefault="002D5398" w:rsidP="002D5398">
      <w:pPr>
        <w:rPr>
          <w:rFonts w:ascii="Times New Roman" w:hAnsi="Times New Roman" w:cs="Times New Roman"/>
          <w:sz w:val="24"/>
          <w:szCs w:val="24"/>
        </w:rPr>
      </w:pPr>
    </w:p>
    <w:p w14:paraId="669A7850" w14:textId="24CA6D60" w:rsidR="0037534F" w:rsidRPr="00E3504F" w:rsidRDefault="0037534F" w:rsidP="002D5398">
      <w:pPr>
        <w:suppressAutoHyphens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</w:p>
    <w:p w14:paraId="03FFDC7B" w14:textId="5369854F" w:rsidR="005937B7" w:rsidRPr="0037534F" w:rsidRDefault="005937B7" w:rsidP="0037534F"/>
    <w:sectPr w:rsidR="005937B7" w:rsidRPr="0037534F">
      <w:headerReference w:type="default" r:id="rId7"/>
      <w:footerReference w:type="default" r:id="rId8"/>
      <w:pgSz w:w="11920" w:h="16860"/>
      <w:pgMar w:top="1720" w:right="1020" w:bottom="2160" w:left="1200" w:header="240" w:footer="1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D42F4" w14:textId="77777777" w:rsidR="00A012B7" w:rsidRDefault="00A012B7">
      <w:r>
        <w:separator/>
      </w:r>
    </w:p>
  </w:endnote>
  <w:endnote w:type="continuationSeparator" w:id="0">
    <w:p w14:paraId="567CD19F" w14:textId="77777777" w:rsidR="00A012B7" w:rsidRDefault="00A0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C31A" w14:textId="00F47B39" w:rsidR="008D0EC7" w:rsidRDefault="000C0186" w:rsidP="005937B7">
    <w:pPr>
      <w:pStyle w:val="Tijeloteksta"/>
      <w:spacing w:line="480" w:lineRule="auto"/>
      <w:rPr>
        <w:sz w:val="20"/>
      </w:rPr>
    </w:pPr>
    <w:r>
      <w:rPr>
        <w:noProof/>
      </w:rPr>
      <w:drawing>
        <wp:anchor distT="0" distB="0" distL="0" distR="0" simplePos="0" relativeHeight="251659776" behindDoc="1" locked="0" layoutInCell="1" allowOverlap="1" wp14:anchorId="00FD587F" wp14:editId="1238B809">
          <wp:simplePos x="0" y="0"/>
          <wp:positionH relativeFrom="page">
            <wp:posOffset>1251611</wp:posOffset>
          </wp:positionH>
          <wp:positionV relativeFrom="page">
            <wp:posOffset>9354666</wp:posOffset>
          </wp:positionV>
          <wp:extent cx="1747140" cy="522231"/>
          <wp:effectExtent l="0" t="0" r="0" b="0"/>
          <wp:wrapNone/>
          <wp:docPr id="1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7140" cy="522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824" behindDoc="1" locked="0" layoutInCell="1" allowOverlap="1" wp14:anchorId="24F8F814" wp14:editId="7E51EF31">
          <wp:simplePos x="0" y="0"/>
          <wp:positionH relativeFrom="page">
            <wp:posOffset>4230111</wp:posOffset>
          </wp:positionH>
          <wp:positionV relativeFrom="page">
            <wp:posOffset>9328871</wp:posOffset>
          </wp:positionV>
          <wp:extent cx="1928230" cy="535144"/>
          <wp:effectExtent l="0" t="0" r="0" b="0"/>
          <wp:wrapNone/>
          <wp:docPr id="1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28230" cy="535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D7"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28521DC8" wp14:editId="122DC53D">
              <wp:simplePos x="0" y="0"/>
              <wp:positionH relativeFrom="page">
                <wp:posOffset>1141730</wp:posOffset>
              </wp:positionH>
              <wp:positionV relativeFrom="page">
                <wp:posOffset>9996805</wp:posOffset>
              </wp:positionV>
              <wp:extent cx="5363210" cy="418465"/>
              <wp:effectExtent l="0" t="0" r="0" b="0"/>
              <wp:wrapNone/>
              <wp:docPr id="1661797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3210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DF3E41" w14:textId="77777777" w:rsidR="008D0EC7" w:rsidRPr="005937B7" w:rsidRDefault="000C0186">
                          <w:pPr>
                            <w:spacing w:line="219" w:lineRule="exact"/>
                            <w:ind w:left="45" w:right="11"/>
                            <w:jc w:val="center"/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Izneseni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stavovi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mišljenja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samo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autorova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odražavaju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nužno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službena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stajališta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unije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 w:hAnsi="Calibri"/>
                              <w:color w:val="1F497D" w:themeColor="text2"/>
                              <w:sz w:val="18"/>
                            </w:rPr>
                            <w:t>ili</w:t>
                          </w:r>
                        </w:p>
                        <w:p w14:paraId="5B640DCA" w14:textId="77777777" w:rsidR="008D0EC7" w:rsidRPr="005937B7" w:rsidRDefault="000C0186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komisije.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unija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Europska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komisija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mogu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se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smatrati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odgovornima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za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njih.</w:t>
                          </w:r>
                        </w:p>
                        <w:p w14:paraId="4E02C980" w14:textId="7B6957FE" w:rsidR="005937B7" w:rsidRPr="005937B7" w:rsidRDefault="005937B7">
                          <w:pPr>
                            <w:spacing w:before="1"/>
                            <w:ind w:left="45" w:right="11"/>
                            <w:jc w:val="center"/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</w:pPr>
                          <w:r w:rsidRPr="005937B7">
                            <w:rPr>
                              <w:rFonts w:ascii="Calibri"/>
                              <w:color w:val="1F497D" w:themeColor="text2"/>
                              <w:sz w:val="18"/>
                            </w:rPr>
                            <w:t>Projekt je sufinancirala Europska unija iz Europskog socijalnog fonda plus.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521D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9pt;margin-top:787.15pt;width:422.3pt;height:32.9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" filled="f" stroked="f">
              <v:textbox inset="0,0,0,0">
                <w:txbxContent>
                  <w:p w14:paraId="3CDF3E41" w14:textId="77777777" w:rsidR="008D0EC7" w:rsidRPr="005937B7" w:rsidRDefault="000C0186">
                    <w:pPr>
                      <w:spacing w:line="219" w:lineRule="exact"/>
                      <w:ind w:left="45" w:right="11"/>
                      <w:jc w:val="center"/>
                      <w:rPr>
                        <w:rFonts w:ascii="Calibri" w:hAns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Izneseni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stavovi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mišljenja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samo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autorova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odražavaju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nužno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službena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stajališta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unije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 w:hAnsi="Calibri"/>
                        <w:color w:val="1F497D" w:themeColor="text2"/>
                        <w:sz w:val="18"/>
                      </w:rPr>
                      <w:t>ili</w:t>
                    </w:r>
                  </w:p>
                  <w:p w14:paraId="5B640DCA" w14:textId="77777777" w:rsidR="008D0EC7" w:rsidRPr="005937B7" w:rsidRDefault="000C0186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komisije.</w:t>
                    </w:r>
                    <w:r w:rsidRPr="005937B7">
                      <w:rPr>
                        <w:rFonts w:ascii="Calibri"/>
                        <w:color w:val="1F497D" w:themeColor="text2"/>
                        <w:spacing w:val="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unija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Europska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komisija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mogu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se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smatrati</w:t>
                    </w:r>
                    <w:r w:rsidRPr="005937B7">
                      <w:rPr>
                        <w:rFonts w:ascii="Calibri"/>
                        <w:color w:val="1F497D" w:themeColor="text2"/>
                        <w:spacing w:val="-3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odgovornima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1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za</w:t>
                    </w:r>
                    <w:r w:rsidRPr="005937B7">
                      <w:rPr>
                        <w:rFonts w:ascii="Calibri"/>
                        <w:color w:val="1F497D" w:themeColor="text2"/>
                        <w:spacing w:val="-2"/>
                        <w:sz w:val="18"/>
                      </w:rPr>
                      <w:t xml:space="preserve"> </w:t>
                    </w: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njih.</w:t>
                    </w:r>
                  </w:p>
                  <w:p w14:paraId="4E02C980" w14:textId="7B6957FE" w:rsidR="005937B7" w:rsidRPr="005937B7" w:rsidRDefault="005937B7">
                    <w:pPr>
                      <w:spacing w:before="1"/>
                      <w:ind w:left="45" w:right="11"/>
                      <w:jc w:val="center"/>
                      <w:rPr>
                        <w:rFonts w:ascii="Calibri"/>
                        <w:color w:val="1F497D" w:themeColor="text2"/>
                        <w:sz w:val="18"/>
                      </w:rPr>
                    </w:pPr>
                    <w:r w:rsidRPr="005937B7">
                      <w:rPr>
                        <w:rFonts w:ascii="Calibri"/>
                        <w:color w:val="1F497D" w:themeColor="text2"/>
                        <w:sz w:val="18"/>
                      </w:rPr>
                      <w:t>Projekt je sufinancirala Europska unija iz Europskog socijalnog fonda plus.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58CA" w14:textId="77777777" w:rsidR="00A012B7" w:rsidRDefault="00A012B7">
      <w:r>
        <w:separator/>
      </w:r>
    </w:p>
  </w:footnote>
  <w:footnote w:type="continuationSeparator" w:id="0">
    <w:p w14:paraId="13992D71" w14:textId="77777777" w:rsidR="00A012B7" w:rsidRDefault="00A01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94E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5489E2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02C8D3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96213A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A73BF0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B1BB7D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E513E2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00CFB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7DF417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B1B80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4B1B2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A29D26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482D8F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E534DDD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7427D881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60D8F7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2EC2264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477932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E3D14A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AB863B8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31112D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53F42E25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285DBE2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4D12BD9C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35EDF5B3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2C4ED566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09D05769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1A74AAEE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608333B" w14:textId="77777777" w:rsidR="005937B7" w:rsidRDefault="005937B7">
    <w:pPr>
      <w:pStyle w:val="Tijeloteksta"/>
      <w:spacing w:line="14" w:lineRule="auto"/>
      <w:rPr>
        <w:noProof/>
        <w:sz w:val="20"/>
      </w:rPr>
    </w:pPr>
  </w:p>
  <w:p w14:paraId="61F97FBA" w14:textId="59443CD5" w:rsidR="005937B7" w:rsidRDefault="005937B7">
    <w:pPr>
      <w:pStyle w:val="Tijeloteksta"/>
      <w:spacing w:line="14" w:lineRule="auto"/>
      <w:rPr>
        <w:noProof/>
        <w:sz w:val="20"/>
      </w:rPr>
    </w:pPr>
    <w:r>
      <w:rPr>
        <w:noProof/>
        <w:sz w:val="20"/>
      </w:rPr>
      <w:t xml:space="preserve">   </w:t>
    </w:r>
  </w:p>
  <w:p w14:paraId="3CDD4E5D" w14:textId="60B5AD07" w:rsidR="008D0EC7" w:rsidRDefault="005937B7" w:rsidP="005937B7">
    <w:pPr>
      <w:pStyle w:val="Tijeloteksta"/>
      <w:spacing w:line="720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     </w:t>
    </w:r>
    <w:r>
      <w:rPr>
        <w:noProof/>
        <w:lang w:eastAsia="hr-HR"/>
      </w:rPr>
      <w:drawing>
        <wp:inline distT="0" distB="0" distL="0" distR="0" wp14:anchorId="207DB683" wp14:editId="11CF941D">
          <wp:extent cx="941233" cy="573394"/>
          <wp:effectExtent l="0" t="0" r="0" b="0"/>
          <wp:docPr id="198663023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B04DB"/>
    <w:multiLevelType w:val="hybridMultilevel"/>
    <w:tmpl w:val="7792AE3C"/>
    <w:lvl w:ilvl="0" w:tplc="0EA4FC4C">
      <w:numFmt w:val="bullet"/>
      <w:lvlText w:val="•"/>
      <w:lvlJc w:val="left"/>
      <w:pPr>
        <w:ind w:left="502" w:hanging="360"/>
      </w:pPr>
      <w:rPr>
        <w:rFonts w:ascii="Times New Roman" w:eastAsia="Arial 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F33EE9"/>
    <w:multiLevelType w:val="hybridMultilevel"/>
    <w:tmpl w:val="5D2E3176"/>
    <w:lvl w:ilvl="0" w:tplc="C8FA9282">
      <w:numFmt w:val="bullet"/>
      <w:lvlText w:val="•"/>
      <w:lvlJc w:val="left"/>
      <w:pPr>
        <w:ind w:left="219" w:hanging="135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EED04F3A">
      <w:numFmt w:val="bullet"/>
      <w:lvlText w:val="•"/>
      <w:lvlJc w:val="left"/>
      <w:pPr>
        <w:ind w:left="820" w:hanging="135"/>
      </w:pPr>
      <w:rPr>
        <w:rFonts w:hint="default"/>
        <w:lang w:val="hr-HR" w:eastAsia="en-US" w:bidi="ar-SA"/>
      </w:rPr>
    </w:lvl>
    <w:lvl w:ilvl="2" w:tplc="DC74ECE8">
      <w:numFmt w:val="bullet"/>
      <w:lvlText w:val="•"/>
      <w:lvlJc w:val="left"/>
      <w:pPr>
        <w:ind w:left="1806" w:hanging="135"/>
      </w:pPr>
      <w:rPr>
        <w:rFonts w:hint="default"/>
        <w:lang w:val="hr-HR" w:eastAsia="en-US" w:bidi="ar-SA"/>
      </w:rPr>
    </w:lvl>
    <w:lvl w:ilvl="3" w:tplc="49385AFA">
      <w:numFmt w:val="bullet"/>
      <w:lvlText w:val="•"/>
      <w:lvlJc w:val="left"/>
      <w:pPr>
        <w:ind w:left="2793" w:hanging="135"/>
      </w:pPr>
      <w:rPr>
        <w:rFonts w:hint="default"/>
        <w:lang w:val="hr-HR" w:eastAsia="en-US" w:bidi="ar-SA"/>
      </w:rPr>
    </w:lvl>
    <w:lvl w:ilvl="4" w:tplc="9400607A">
      <w:numFmt w:val="bullet"/>
      <w:lvlText w:val="•"/>
      <w:lvlJc w:val="left"/>
      <w:pPr>
        <w:ind w:left="3780" w:hanging="135"/>
      </w:pPr>
      <w:rPr>
        <w:rFonts w:hint="default"/>
        <w:lang w:val="hr-HR" w:eastAsia="en-US" w:bidi="ar-SA"/>
      </w:rPr>
    </w:lvl>
    <w:lvl w:ilvl="5" w:tplc="8684FA2A">
      <w:numFmt w:val="bullet"/>
      <w:lvlText w:val="•"/>
      <w:lvlJc w:val="left"/>
      <w:pPr>
        <w:ind w:left="4766" w:hanging="135"/>
      </w:pPr>
      <w:rPr>
        <w:rFonts w:hint="default"/>
        <w:lang w:val="hr-HR" w:eastAsia="en-US" w:bidi="ar-SA"/>
      </w:rPr>
    </w:lvl>
    <w:lvl w:ilvl="6" w:tplc="C0807D52">
      <w:numFmt w:val="bullet"/>
      <w:lvlText w:val="•"/>
      <w:lvlJc w:val="left"/>
      <w:pPr>
        <w:ind w:left="5753" w:hanging="135"/>
      </w:pPr>
      <w:rPr>
        <w:rFonts w:hint="default"/>
        <w:lang w:val="hr-HR" w:eastAsia="en-US" w:bidi="ar-SA"/>
      </w:rPr>
    </w:lvl>
    <w:lvl w:ilvl="7" w:tplc="16028FCA">
      <w:numFmt w:val="bullet"/>
      <w:lvlText w:val="•"/>
      <w:lvlJc w:val="left"/>
      <w:pPr>
        <w:ind w:left="6740" w:hanging="135"/>
      </w:pPr>
      <w:rPr>
        <w:rFonts w:hint="default"/>
        <w:lang w:val="hr-HR" w:eastAsia="en-US" w:bidi="ar-SA"/>
      </w:rPr>
    </w:lvl>
    <w:lvl w:ilvl="8" w:tplc="D08C0426">
      <w:numFmt w:val="bullet"/>
      <w:lvlText w:val="•"/>
      <w:lvlJc w:val="left"/>
      <w:pPr>
        <w:ind w:left="7726" w:hanging="135"/>
      </w:pPr>
      <w:rPr>
        <w:rFonts w:hint="default"/>
        <w:lang w:val="hr-HR" w:eastAsia="en-US" w:bidi="ar-SA"/>
      </w:rPr>
    </w:lvl>
  </w:abstractNum>
  <w:abstractNum w:abstractNumId="2" w15:restartNumberingAfterBreak="0">
    <w:nsid w:val="338A00EE"/>
    <w:multiLevelType w:val="hybridMultilevel"/>
    <w:tmpl w:val="9E8258D6"/>
    <w:lvl w:ilvl="0" w:tplc="8D16E724">
      <w:numFmt w:val="bullet"/>
      <w:lvlText w:val="-"/>
      <w:lvlJc w:val="left"/>
      <w:pPr>
        <w:ind w:left="219" w:hanging="136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12AA635C">
      <w:numFmt w:val="bullet"/>
      <w:lvlText w:val="•"/>
      <w:lvlJc w:val="left"/>
      <w:pPr>
        <w:ind w:left="1168" w:hanging="136"/>
      </w:pPr>
      <w:rPr>
        <w:rFonts w:hint="default"/>
        <w:lang w:val="hr-HR" w:eastAsia="en-US" w:bidi="ar-SA"/>
      </w:rPr>
    </w:lvl>
    <w:lvl w:ilvl="2" w:tplc="2CB80A7E">
      <w:numFmt w:val="bullet"/>
      <w:lvlText w:val="•"/>
      <w:lvlJc w:val="left"/>
      <w:pPr>
        <w:ind w:left="2116" w:hanging="136"/>
      </w:pPr>
      <w:rPr>
        <w:rFonts w:hint="default"/>
        <w:lang w:val="hr-HR" w:eastAsia="en-US" w:bidi="ar-SA"/>
      </w:rPr>
    </w:lvl>
    <w:lvl w:ilvl="3" w:tplc="DBEA5F2E">
      <w:numFmt w:val="bullet"/>
      <w:lvlText w:val="•"/>
      <w:lvlJc w:val="left"/>
      <w:pPr>
        <w:ind w:left="3064" w:hanging="136"/>
      </w:pPr>
      <w:rPr>
        <w:rFonts w:hint="default"/>
        <w:lang w:val="hr-HR" w:eastAsia="en-US" w:bidi="ar-SA"/>
      </w:rPr>
    </w:lvl>
    <w:lvl w:ilvl="4" w:tplc="D6CA98E2">
      <w:numFmt w:val="bullet"/>
      <w:lvlText w:val="•"/>
      <w:lvlJc w:val="left"/>
      <w:pPr>
        <w:ind w:left="4012" w:hanging="136"/>
      </w:pPr>
      <w:rPr>
        <w:rFonts w:hint="default"/>
        <w:lang w:val="hr-HR" w:eastAsia="en-US" w:bidi="ar-SA"/>
      </w:rPr>
    </w:lvl>
    <w:lvl w:ilvl="5" w:tplc="884408FE">
      <w:numFmt w:val="bullet"/>
      <w:lvlText w:val="•"/>
      <w:lvlJc w:val="left"/>
      <w:pPr>
        <w:ind w:left="4960" w:hanging="136"/>
      </w:pPr>
      <w:rPr>
        <w:rFonts w:hint="default"/>
        <w:lang w:val="hr-HR" w:eastAsia="en-US" w:bidi="ar-SA"/>
      </w:rPr>
    </w:lvl>
    <w:lvl w:ilvl="6" w:tplc="495E17A2">
      <w:numFmt w:val="bullet"/>
      <w:lvlText w:val="•"/>
      <w:lvlJc w:val="left"/>
      <w:pPr>
        <w:ind w:left="5908" w:hanging="136"/>
      </w:pPr>
      <w:rPr>
        <w:rFonts w:hint="default"/>
        <w:lang w:val="hr-HR" w:eastAsia="en-US" w:bidi="ar-SA"/>
      </w:rPr>
    </w:lvl>
    <w:lvl w:ilvl="7" w:tplc="220A2902">
      <w:numFmt w:val="bullet"/>
      <w:lvlText w:val="•"/>
      <w:lvlJc w:val="left"/>
      <w:pPr>
        <w:ind w:left="6856" w:hanging="136"/>
      </w:pPr>
      <w:rPr>
        <w:rFonts w:hint="default"/>
        <w:lang w:val="hr-HR" w:eastAsia="en-US" w:bidi="ar-SA"/>
      </w:rPr>
    </w:lvl>
    <w:lvl w:ilvl="8" w:tplc="88DE27C6">
      <w:numFmt w:val="bullet"/>
      <w:lvlText w:val="•"/>
      <w:lvlJc w:val="left"/>
      <w:pPr>
        <w:ind w:left="7804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4E456F21"/>
    <w:multiLevelType w:val="hybridMultilevel"/>
    <w:tmpl w:val="2150593A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2B70FC1"/>
    <w:multiLevelType w:val="hybridMultilevel"/>
    <w:tmpl w:val="197C083E"/>
    <w:lvl w:ilvl="0" w:tplc="72627304">
      <w:start w:val="1"/>
      <w:numFmt w:val="decimal"/>
      <w:lvlText w:val="%1)"/>
      <w:lvlJc w:val="left"/>
      <w:pPr>
        <w:ind w:left="464" w:hanging="361"/>
        <w:jc w:val="left"/>
      </w:pPr>
      <w:rPr>
        <w:rFonts w:hint="default"/>
        <w:w w:val="100"/>
        <w:lang w:val="hr-HR" w:eastAsia="en-US" w:bidi="ar-SA"/>
      </w:rPr>
    </w:lvl>
    <w:lvl w:ilvl="1" w:tplc="E72033CE">
      <w:start w:val="1"/>
      <w:numFmt w:val="lowerLetter"/>
      <w:lvlText w:val="%2)"/>
      <w:lvlJc w:val="left"/>
      <w:pPr>
        <w:ind w:left="824" w:hanging="36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C7FC890A">
      <w:numFmt w:val="bullet"/>
      <w:lvlText w:val="•"/>
      <w:lvlJc w:val="left"/>
      <w:pPr>
        <w:ind w:left="1806" w:hanging="360"/>
      </w:pPr>
      <w:rPr>
        <w:rFonts w:hint="default"/>
        <w:lang w:val="hr-HR" w:eastAsia="en-US" w:bidi="ar-SA"/>
      </w:rPr>
    </w:lvl>
    <w:lvl w:ilvl="3" w:tplc="E71C9B24">
      <w:numFmt w:val="bullet"/>
      <w:lvlText w:val="•"/>
      <w:lvlJc w:val="left"/>
      <w:pPr>
        <w:ind w:left="2793" w:hanging="360"/>
      </w:pPr>
      <w:rPr>
        <w:rFonts w:hint="default"/>
        <w:lang w:val="hr-HR" w:eastAsia="en-US" w:bidi="ar-SA"/>
      </w:rPr>
    </w:lvl>
    <w:lvl w:ilvl="4" w:tplc="493CFF5C">
      <w:numFmt w:val="bullet"/>
      <w:lvlText w:val="•"/>
      <w:lvlJc w:val="left"/>
      <w:pPr>
        <w:ind w:left="3780" w:hanging="360"/>
      </w:pPr>
      <w:rPr>
        <w:rFonts w:hint="default"/>
        <w:lang w:val="hr-HR" w:eastAsia="en-US" w:bidi="ar-SA"/>
      </w:rPr>
    </w:lvl>
    <w:lvl w:ilvl="5" w:tplc="2FE48B66">
      <w:numFmt w:val="bullet"/>
      <w:lvlText w:val="•"/>
      <w:lvlJc w:val="left"/>
      <w:pPr>
        <w:ind w:left="4766" w:hanging="360"/>
      </w:pPr>
      <w:rPr>
        <w:rFonts w:hint="default"/>
        <w:lang w:val="hr-HR" w:eastAsia="en-US" w:bidi="ar-SA"/>
      </w:rPr>
    </w:lvl>
    <w:lvl w:ilvl="6" w:tplc="47084D98">
      <w:numFmt w:val="bullet"/>
      <w:lvlText w:val="•"/>
      <w:lvlJc w:val="left"/>
      <w:pPr>
        <w:ind w:left="5753" w:hanging="360"/>
      </w:pPr>
      <w:rPr>
        <w:rFonts w:hint="default"/>
        <w:lang w:val="hr-HR" w:eastAsia="en-US" w:bidi="ar-SA"/>
      </w:rPr>
    </w:lvl>
    <w:lvl w:ilvl="7" w:tplc="35D6B2FC">
      <w:numFmt w:val="bullet"/>
      <w:lvlText w:val="•"/>
      <w:lvlJc w:val="left"/>
      <w:pPr>
        <w:ind w:left="6740" w:hanging="360"/>
      </w:pPr>
      <w:rPr>
        <w:rFonts w:hint="default"/>
        <w:lang w:val="hr-HR" w:eastAsia="en-US" w:bidi="ar-SA"/>
      </w:rPr>
    </w:lvl>
    <w:lvl w:ilvl="8" w:tplc="EC5C3E94">
      <w:numFmt w:val="bullet"/>
      <w:lvlText w:val="•"/>
      <w:lvlJc w:val="left"/>
      <w:pPr>
        <w:ind w:left="7726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5EF5271C"/>
    <w:multiLevelType w:val="hybridMultilevel"/>
    <w:tmpl w:val="4218E0B6"/>
    <w:lvl w:ilvl="0" w:tplc="5E80E7AE">
      <w:numFmt w:val="bullet"/>
      <w:lvlText w:val="•"/>
      <w:lvlJc w:val="left"/>
      <w:pPr>
        <w:ind w:left="219" w:hanging="161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ACDADB56">
      <w:numFmt w:val="bullet"/>
      <w:lvlText w:val="•"/>
      <w:lvlJc w:val="left"/>
      <w:pPr>
        <w:ind w:left="219" w:hanging="154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2" w:tplc="09D48808">
      <w:numFmt w:val="bullet"/>
      <w:lvlText w:val="•"/>
      <w:lvlJc w:val="left"/>
      <w:pPr>
        <w:ind w:left="2116" w:hanging="154"/>
      </w:pPr>
      <w:rPr>
        <w:rFonts w:hint="default"/>
        <w:lang w:val="hr-HR" w:eastAsia="en-US" w:bidi="ar-SA"/>
      </w:rPr>
    </w:lvl>
    <w:lvl w:ilvl="3" w:tplc="02F6DCFA">
      <w:numFmt w:val="bullet"/>
      <w:lvlText w:val="•"/>
      <w:lvlJc w:val="left"/>
      <w:pPr>
        <w:ind w:left="3064" w:hanging="154"/>
      </w:pPr>
      <w:rPr>
        <w:rFonts w:hint="default"/>
        <w:lang w:val="hr-HR" w:eastAsia="en-US" w:bidi="ar-SA"/>
      </w:rPr>
    </w:lvl>
    <w:lvl w:ilvl="4" w:tplc="02665706">
      <w:numFmt w:val="bullet"/>
      <w:lvlText w:val="•"/>
      <w:lvlJc w:val="left"/>
      <w:pPr>
        <w:ind w:left="4012" w:hanging="154"/>
      </w:pPr>
      <w:rPr>
        <w:rFonts w:hint="default"/>
        <w:lang w:val="hr-HR" w:eastAsia="en-US" w:bidi="ar-SA"/>
      </w:rPr>
    </w:lvl>
    <w:lvl w:ilvl="5" w:tplc="13342682">
      <w:numFmt w:val="bullet"/>
      <w:lvlText w:val="•"/>
      <w:lvlJc w:val="left"/>
      <w:pPr>
        <w:ind w:left="4960" w:hanging="154"/>
      </w:pPr>
      <w:rPr>
        <w:rFonts w:hint="default"/>
        <w:lang w:val="hr-HR" w:eastAsia="en-US" w:bidi="ar-SA"/>
      </w:rPr>
    </w:lvl>
    <w:lvl w:ilvl="6" w:tplc="AAB68D9C">
      <w:numFmt w:val="bullet"/>
      <w:lvlText w:val="•"/>
      <w:lvlJc w:val="left"/>
      <w:pPr>
        <w:ind w:left="5908" w:hanging="154"/>
      </w:pPr>
      <w:rPr>
        <w:rFonts w:hint="default"/>
        <w:lang w:val="hr-HR" w:eastAsia="en-US" w:bidi="ar-SA"/>
      </w:rPr>
    </w:lvl>
    <w:lvl w:ilvl="7" w:tplc="FAEA709C">
      <w:numFmt w:val="bullet"/>
      <w:lvlText w:val="•"/>
      <w:lvlJc w:val="left"/>
      <w:pPr>
        <w:ind w:left="6856" w:hanging="154"/>
      </w:pPr>
      <w:rPr>
        <w:rFonts w:hint="default"/>
        <w:lang w:val="hr-HR" w:eastAsia="en-US" w:bidi="ar-SA"/>
      </w:rPr>
    </w:lvl>
    <w:lvl w:ilvl="8" w:tplc="72C2D71A">
      <w:numFmt w:val="bullet"/>
      <w:lvlText w:val="•"/>
      <w:lvlJc w:val="left"/>
      <w:pPr>
        <w:ind w:left="7804" w:hanging="154"/>
      </w:pPr>
      <w:rPr>
        <w:rFonts w:hint="default"/>
        <w:lang w:val="hr-HR" w:eastAsia="en-US" w:bidi="ar-SA"/>
      </w:rPr>
    </w:lvl>
  </w:abstractNum>
  <w:abstractNum w:abstractNumId="6" w15:restartNumberingAfterBreak="0">
    <w:nsid w:val="7D7F38CA"/>
    <w:multiLevelType w:val="hybridMultilevel"/>
    <w:tmpl w:val="B0460522"/>
    <w:lvl w:ilvl="0" w:tplc="31CE2C02">
      <w:numFmt w:val="bullet"/>
      <w:lvlText w:val="•"/>
      <w:lvlJc w:val="left"/>
      <w:pPr>
        <w:ind w:left="219" w:hanging="139"/>
      </w:pPr>
      <w:rPr>
        <w:rFonts w:ascii="Arial MT" w:eastAsia="Arial MT" w:hAnsi="Arial MT" w:cs="Arial MT" w:hint="default"/>
        <w:w w:val="100"/>
        <w:sz w:val="22"/>
        <w:szCs w:val="22"/>
        <w:lang w:val="hr-HR" w:eastAsia="en-US" w:bidi="ar-SA"/>
      </w:rPr>
    </w:lvl>
    <w:lvl w:ilvl="1" w:tplc="986AB772">
      <w:numFmt w:val="bullet"/>
      <w:lvlText w:val="•"/>
      <w:lvlJc w:val="left"/>
      <w:pPr>
        <w:ind w:left="1168" w:hanging="139"/>
      </w:pPr>
      <w:rPr>
        <w:rFonts w:hint="default"/>
        <w:lang w:val="hr-HR" w:eastAsia="en-US" w:bidi="ar-SA"/>
      </w:rPr>
    </w:lvl>
    <w:lvl w:ilvl="2" w:tplc="031C9068">
      <w:numFmt w:val="bullet"/>
      <w:lvlText w:val="•"/>
      <w:lvlJc w:val="left"/>
      <w:pPr>
        <w:ind w:left="2116" w:hanging="139"/>
      </w:pPr>
      <w:rPr>
        <w:rFonts w:hint="default"/>
        <w:lang w:val="hr-HR" w:eastAsia="en-US" w:bidi="ar-SA"/>
      </w:rPr>
    </w:lvl>
    <w:lvl w:ilvl="3" w:tplc="7E482956">
      <w:numFmt w:val="bullet"/>
      <w:lvlText w:val="•"/>
      <w:lvlJc w:val="left"/>
      <w:pPr>
        <w:ind w:left="3064" w:hanging="139"/>
      </w:pPr>
      <w:rPr>
        <w:rFonts w:hint="default"/>
        <w:lang w:val="hr-HR" w:eastAsia="en-US" w:bidi="ar-SA"/>
      </w:rPr>
    </w:lvl>
    <w:lvl w:ilvl="4" w:tplc="56021C5C">
      <w:numFmt w:val="bullet"/>
      <w:lvlText w:val="•"/>
      <w:lvlJc w:val="left"/>
      <w:pPr>
        <w:ind w:left="4012" w:hanging="139"/>
      </w:pPr>
      <w:rPr>
        <w:rFonts w:hint="default"/>
        <w:lang w:val="hr-HR" w:eastAsia="en-US" w:bidi="ar-SA"/>
      </w:rPr>
    </w:lvl>
    <w:lvl w:ilvl="5" w:tplc="715C3ED4">
      <w:numFmt w:val="bullet"/>
      <w:lvlText w:val="•"/>
      <w:lvlJc w:val="left"/>
      <w:pPr>
        <w:ind w:left="4960" w:hanging="139"/>
      </w:pPr>
      <w:rPr>
        <w:rFonts w:hint="default"/>
        <w:lang w:val="hr-HR" w:eastAsia="en-US" w:bidi="ar-SA"/>
      </w:rPr>
    </w:lvl>
    <w:lvl w:ilvl="6" w:tplc="98D25B0E">
      <w:numFmt w:val="bullet"/>
      <w:lvlText w:val="•"/>
      <w:lvlJc w:val="left"/>
      <w:pPr>
        <w:ind w:left="5908" w:hanging="139"/>
      </w:pPr>
      <w:rPr>
        <w:rFonts w:hint="default"/>
        <w:lang w:val="hr-HR" w:eastAsia="en-US" w:bidi="ar-SA"/>
      </w:rPr>
    </w:lvl>
    <w:lvl w:ilvl="7" w:tplc="89CE376C">
      <w:numFmt w:val="bullet"/>
      <w:lvlText w:val="•"/>
      <w:lvlJc w:val="left"/>
      <w:pPr>
        <w:ind w:left="6856" w:hanging="139"/>
      </w:pPr>
      <w:rPr>
        <w:rFonts w:hint="default"/>
        <w:lang w:val="hr-HR" w:eastAsia="en-US" w:bidi="ar-SA"/>
      </w:rPr>
    </w:lvl>
    <w:lvl w:ilvl="8" w:tplc="75AA5712">
      <w:numFmt w:val="bullet"/>
      <w:lvlText w:val="•"/>
      <w:lvlJc w:val="left"/>
      <w:pPr>
        <w:ind w:left="7804" w:hanging="139"/>
      </w:pPr>
      <w:rPr>
        <w:rFonts w:hint="default"/>
        <w:lang w:val="hr-HR" w:eastAsia="en-US" w:bidi="ar-SA"/>
      </w:rPr>
    </w:lvl>
  </w:abstractNum>
  <w:num w:numId="1" w16cid:durableId="1257245534">
    <w:abstractNumId w:val="1"/>
  </w:num>
  <w:num w:numId="2" w16cid:durableId="1053385935">
    <w:abstractNumId w:val="4"/>
  </w:num>
  <w:num w:numId="3" w16cid:durableId="986015521">
    <w:abstractNumId w:val="2"/>
  </w:num>
  <w:num w:numId="4" w16cid:durableId="8723510">
    <w:abstractNumId w:val="5"/>
  </w:num>
  <w:num w:numId="5" w16cid:durableId="298264533">
    <w:abstractNumId w:val="6"/>
  </w:num>
  <w:num w:numId="6" w16cid:durableId="2127505909">
    <w:abstractNumId w:val="3"/>
  </w:num>
  <w:num w:numId="7" w16cid:durableId="296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C7"/>
    <w:rsid w:val="0001127A"/>
    <w:rsid w:val="000652C8"/>
    <w:rsid w:val="000C0186"/>
    <w:rsid w:val="002067BF"/>
    <w:rsid w:val="002D5398"/>
    <w:rsid w:val="002E692C"/>
    <w:rsid w:val="002F69C6"/>
    <w:rsid w:val="0037534F"/>
    <w:rsid w:val="003F0953"/>
    <w:rsid w:val="00485387"/>
    <w:rsid w:val="004C79BB"/>
    <w:rsid w:val="004F4BAF"/>
    <w:rsid w:val="00574200"/>
    <w:rsid w:val="005937B7"/>
    <w:rsid w:val="005B08BF"/>
    <w:rsid w:val="008D0EC7"/>
    <w:rsid w:val="008D20D7"/>
    <w:rsid w:val="00A012B7"/>
    <w:rsid w:val="00A216E9"/>
    <w:rsid w:val="00BB7134"/>
    <w:rsid w:val="00BD0433"/>
    <w:rsid w:val="00BD1159"/>
    <w:rsid w:val="00DC7199"/>
    <w:rsid w:val="00F9075C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A3247"/>
  <w15:docId w15:val="{918CEF6C-4C3F-4A77-A2EE-447C07FA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219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</w:rPr>
  </w:style>
  <w:style w:type="paragraph" w:styleId="Naslov2">
    <w:name w:val="heading 2"/>
    <w:basedOn w:val="Normal"/>
    <w:uiPriority w:val="9"/>
    <w:unhideWhenUsed/>
    <w:qFormat/>
    <w:pPr>
      <w:ind w:left="219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spacing w:before="159"/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937B7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937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37B7"/>
    <w:rPr>
      <w:rFonts w:ascii="Arial MT" w:eastAsia="Arial MT" w:hAnsi="Arial MT" w:cs="Arial MT"/>
      <w:lang w:val="hr-HR"/>
    </w:rPr>
  </w:style>
  <w:style w:type="character" w:styleId="Hiperveza">
    <w:name w:val="Hyperlink"/>
    <w:basedOn w:val="Zadanifontodlomka"/>
    <w:uiPriority w:val="99"/>
    <w:unhideWhenUsed/>
    <w:rsid w:val="008D20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20D7"/>
    <w:rPr>
      <w:color w:val="605E5C"/>
      <w:shd w:val="clear" w:color="auto" w:fill="E1DFDD"/>
    </w:rPr>
  </w:style>
  <w:style w:type="table" w:customStyle="1" w:styleId="Reetkatablice2">
    <w:name w:val="Rešetka tablice2"/>
    <w:basedOn w:val="Obinatablica"/>
    <w:uiPriority w:val="59"/>
    <w:rsid w:val="002D5398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Mahovlic Vucinic</dc:creator>
  <cp:lastModifiedBy>Marina Siprak</cp:lastModifiedBy>
  <cp:revision>4</cp:revision>
  <cp:lastPrinted>2024-02-26T14:31:00Z</cp:lastPrinted>
  <dcterms:created xsi:type="dcterms:W3CDTF">2024-02-26T14:21:00Z</dcterms:created>
  <dcterms:modified xsi:type="dcterms:W3CDTF">2024-02-26T14:35:00Z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Mozilla Firefox 122.0</vt:lpwstr>
  </property>
  <property fmtid="{D5CDD505-2E9C-101B-9397-08002B2CF9AE}" pid="4" name="LastSaved">
    <vt:filetime>2024-02-05T00:00:00Z</vt:filetime>
  </property>
</Properties>
</file>