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64300" w14:textId="77777777" w:rsidR="007051FD" w:rsidRDefault="007051FD" w:rsidP="007051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5E4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AE99570" wp14:editId="5E16C28D">
            <wp:simplePos x="0" y="0"/>
            <wp:positionH relativeFrom="column">
              <wp:posOffset>14605</wp:posOffset>
            </wp:positionH>
            <wp:positionV relativeFrom="paragraph">
              <wp:posOffset>252730</wp:posOffset>
            </wp:positionV>
            <wp:extent cx="640080" cy="723900"/>
            <wp:effectExtent l="19050" t="0" r="7620" b="0"/>
            <wp:wrapTopAndBottom/>
            <wp:docPr id="3" name="Slika 3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251711" w14:textId="77777777" w:rsidR="007051FD" w:rsidRP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>REPUBLIKA HRVATSKA</w:t>
      </w:r>
    </w:p>
    <w:p w14:paraId="3DF2A644" w14:textId="77777777" w:rsidR="007051FD" w:rsidRP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>ZAGREBAČKA ŽUPANIJA</w:t>
      </w:r>
    </w:p>
    <w:p w14:paraId="20E1564C" w14:textId="77777777" w:rsidR="007051FD" w:rsidRP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>GRAD IVANIĆ-GRAD</w:t>
      </w:r>
    </w:p>
    <w:p w14:paraId="7FB8620B" w14:textId="77777777" w:rsidR="007051FD" w:rsidRP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>GRADONAČELNIK</w:t>
      </w:r>
    </w:p>
    <w:p w14:paraId="5F96484A" w14:textId="77777777" w:rsidR="007051FD" w:rsidRP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 xml:space="preserve">KLASA: </w:t>
      </w:r>
      <w:r w:rsidR="00906803">
        <w:rPr>
          <w:rFonts w:ascii="Arial" w:hAnsi="Arial" w:cs="Arial"/>
          <w:sz w:val="24"/>
        </w:rPr>
        <w:t>372-03/20-01/5</w:t>
      </w:r>
    </w:p>
    <w:p w14:paraId="2360284F" w14:textId="77777777" w:rsidR="007051FD" w:rsidRDefault="007051FD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>URBROJ:238/10-</w:t>
      </w:r>
      <w:r>
        <w:rPr>
          <w:rFonts w:ascii="Arial" w:hAnsi="Arial" w:cs="Arial"/>
          <w:sz w:val="24"/>
        </w:rPr>
        <w:t>02-01/2-20-1</w:t>
      </w:r>
    </w:p>
    <w:p w14:paraId="3AF727FB" w14:textId="77777777" w:rsidR="007051FD" w:rsidRPr="007051FD" w:rsidRDefault="009673F8" w:rsidP="007051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Ivanić-Grad, 27</w:t>
      </w:r>
      <w:r w:rsidR="007051FD">
        <w:rPr>
          <w:rFonts w:ascii="Arial" w:hAnsi="Arial" w:cs="Arial"/>
          <w:sz w:val="24"/>
        </w:rPr>
        <w:t>. srpnja 2020</w:t>
      </w:r>
      <w:r w:rsidR="007051FD" w:rsidRPr="007051FD">
        <w:rPr>
          <w:rFonts w:ascii="Arial" w:hAnsi="Arial" w:cs="Arial"/>
          <w:sz w:val="24"/>
        </w:rPr>
        <w:t xml:space="preserve">.    </w:t>
      </w:r>
    </w:p>
    <w:p w14:paraId="36C59463" w14:textId="77777777" w:rsidR="007051FD" w:rsidRPr="00B91267" w:rsidRDefault="007051FD" w:rsidP="007051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DA6963" w14:textId="77777777" w:rsidR="007051FD" w:rsidRPr="007051FD" w:rsidRDefault="007051FD" w:rsidP="007051FD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7051FD">
        <w:rPr>
          <w:rFonts w:ascii="Arial" w:hAnsi="Arial" w:cs="Arial"/>
          <w:sz w:val="24"/>
        </w:rPr>
        <w:t xml:space="preserve">Na temelju članka 12. do članka 17. Odluke o zakupu poslovnih prostora i korištenju ostalih prostora u vlasništvu Grada Ivanić-Grada (Službeni glasnik, broj </w:t>
      </w:r>
      <w:r w:rsidR="00B13157">
        <w:rPr>
          <w:rFonts w:ascii="Arial" w:hAnsi="Arial" w:cs="Arial"/>
          <w:sz w:val="24"/>
          <w:szCs w:val="24"/>
        </w:rPr>
        <w:t>03/19, 03/20 i 04/20</w:t>
      </w:r>
      <w:r w:rsidRPr="007051FD">
        <w:rPr>
          <w:rFonts w:ascii="Arial" w:hAnsi="Arial" w:cs="Arial"/>
          <w:sz w:val="24"/>
        </w:rPr>
        <w:t>) i članka 55. Statuta Grada Ivanić-Grada (Službeni glasnik, broj 02/14</w:t>
      </w:r>
      <w:r w:rsidR="002300A6">
        <w:rPr>
          <w:rFonts w:ascii="Arial" w:hAnsi="Arial" w:cs="Arial"/>
          <w:sz w:val="24"/>
        </w:rPr>
        <w:t>, 01/18 i 03/20</w:t>
      </w:r>
      <w:r w:rsidRPr="007051FD">
        <w:rPr>
          <w:rFonts w:ascii="Arial" w:hAnsi="Arial" w:cs="Arial"/>
          <w:sz w:val="24"/>
        </w:rPr>
        <w:t>), Gradonačelnik Grada Ivanić-Grada objavljuje sljedeći</w:t>
      </w:r>
    </w:p>
    <w:p w14:paraId="5A09E97C" w14:textId="77777777" w:rsidR="00032795" w:rsidRPr="007051FD" w:rsidRDefault="00032795" w:rsidP="00032795">
      <w:pPr>
        <w:spacing w:after="0"/>
        <w:jc w:val="center"/>
        <w:rPr>
          <w:rFonts w:ascii="Arial" w:hAnsi="Arial" w:cs="Arial"/>
          <w:sz w:val="24"/>
        </w:rPr>
      </w:pPr>
    </w:p>
    <w:p w14:paraId="494F10D0" w14:textId="77777777" w:rsidR="00032795" w:rsidRPr="00B76F41" w:rsidRDefault="00032795" w:rsidP="00032795">
      <w:pPr>
        <w:spacing w:after="0"/>
        <w:jc w:val="center"/>
        <w:rPr>
          <w:rFonts w:ascii="Arial" w:hAnsi="Arial" w:cs="Arial"/>
          <w:b/>
          <w:sz w:val="24"/>
        </w:rPr>
      </w:pPr>
      <w:r w:rsidRPr="00B76F41">
        <w:rPr>
          <w:rFonts w:ascii="Arial" w:hAnsi="Arial" w:cs="Arial"/>
          <w:b/>
          <w:sz w:val="24"/>
        </w:rPr>
        <w:t>JAVNI NATJEČAJ</w:t>
      </w:r>
    </w:p>
    <w:p w14:paraId="7944E270" w14:textId="77777777" w:rsidR="00032795" w:rsidRPr="00B76F41" w:rsidRDefault="00032795" w:rsidP="00032795">
      <w:pPr>
        <w:spacing w:after="0"/>
        <w:jc w:val="center"/>
        <w:rPr>
          <w:rFonts w:ascii="Arial" w:hAnsi="Arial" w:cs="Arial"/>
          <w:b/>
          <w:sz w:val="24"/>
        </w:rPr>
      </w:pPr>
      <w:r w:rsidRPr="00B76F41">
        <w:rPr>
          <w:rFonts w:ascii="Arial" w:hAnsi="Arial" w:cs="Arial"/>
          <w:b/>
          <w:sz w:val="24"/>
        </w:rPr>
        <w:t>za davanje u zakup poslovno-proizvodnih prostora/inkubacijskih prostora u objektu</w:t>
      </w:r>
      <w:r w:rsidR="00B76F41">
        <w:rPr>
          <w:rFonts w:ascii="Arial" w:hAnsi="Arial" w:cs="Arial"/>
          <w:b/>
          <w:sz w:val="24"/>
        </w:rPr>
        <w:t xml:space="preserve"> </w:t>
      </w:r>
      <w:r w:rsidRPr="00B76F41">
        <w:rPr>
          <w:rFonts w:ascii="Arial" w:hAnsi="Arial" w:cs="Arial"/>
          <w:b/>
          <w:sz w:val="24"/>
        </w:rPr>
        <w:t>Modularnog drvno-tehnološkog inkubatora Ivanić-Grad (MDTI)</w:t>
      </w:r>
    </w:p>
    <w:p w14:paraId="62AFCB96" w14:textId="77777777" w:rsidR="00032795" w:rsidRDefault="00032795" w:rsidP="00032795">
      <w:pPr>
        <w:spacing w:after="0"/>
        <w:jc w:val="both"/>
      </w:pPr>
    </w:p>
    <w:p w14:paraId="0D221EB9" w14:textId="77777777" w:rsidR="00032795" w:rsidRDefault="00032795" w:rsidP="00032795">
      <w:pPr>
        <w:spacing w:after="0"/>
        <w:jc w:val="both"/>
      </w:pPr>
    </w:p>
    <w:p w14:paraId="710161E4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b/>
          <w:sz w:val="24"/>
        </w:rPr>
      </w:pPr>
      <w:r w:rsidRPr="001404BA">
        <w:rPr>
          <w:rFonts w:ascii="Arial" w:hAnsi="Arial" w:cs="Arial"/>
          <w:b/>
          <w:sz w:val="24"/>
        </w:rPr>
        <w:t>I. PREDMET JAVNOG NATJEČAJA</w:t>
      </w:r>
    </w:p>
    <w:p w14:paraId="5D155AFE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</w:p>
    <w:p w14:paraId="1750A329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  <w:r w:rsidRPr="001404BA">
        <w:rPr>
          <w:rFonts w:ascii="Arial" w:hAnsi="Arial" w:cs="Arial"/>
          <w:sz w:val="24"/>
        </w:rPr>
        <w:t xml:space="preserve">Predmet Javnog natječaja je davanje u zakup poslovno-proizvodnih prostora/inkubacijskih prostora (u daljnjem tekstu: poslovni prostori) u objektu Modularnog drvno-tehnološkog inkubatora Ivanić-Grad (MDTI) (u daljnjem tekstu: MDTI). </w:t>
      </w:r>
    </w:p>
    <w:p w14:paraId="0B900A0E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</w:p>
    <w:p w14:paraId="2FDE6A5E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  <w:r w:rsidRPr="001404BA">
        <w:rPr>
          <w:rFonts w:ascii="Arial" w:hAnsi="Arial" w:cs="Arial"/>
          <w:sz w:val="24"/>
        </w:rPr>
        <w:t xml:space="preserve">MDTI djeluje s ciljem poticanja općeg gospodarskog rasta i razvoja poduzetništva na području Grada Ivanić-Grada omogućujući subjektima malog gospodarstva korištenje poslovno-proizvodnih i inkubacijskih prostora te specijaliziranih usluga. </w:t>
      </w:r>
    </w:p>
    <w:p w14:paraId="02A3633B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</w:p>
    <w:p w14:paraId="5122820F" w14:textId="77777777" w:rsidR="00CF46AD" w:rsidRDefault="00032795" w:rsidP="00BA30BD">
      <w:pPr>
        <w:spacing w:after="0"/>
        <w:jc w:val="both"/>
        <w:rPr>
          <w:rFonts w:ascii="Arial" w:hAnsi="Arial" w:cs="Arial"/>
          <w:sz w:val="24"/>
        </w:rPr>
      </w:pPr>
      <w:r w:rsidRPr="001404BA">
        <w:rPr>
          <w:rFonts w:ascii="Arial" w:hAnsi="Arial" w:cs="Arial"/>
          <w:sz w:val="24"/>
        </w:rPr>
        <w:t>Zgrada MDTI nalazi se u Poduzetničkoj zoni Ivanić-Grad na adresi Poduzetnička ulica 11, Ivanić-Grad, a sastoji se od dvije etaže - prizemlja i kata ukupne građ</w:t>
      </w:r>
      <w:r w:rsidR="0007195B" w:rsidRPr="001404BA">
        <w:rPr>
          <w:rFonts w:ascii="Arial" w:hAnsi="Arial" w:cs="Arial"/>
          <w:sz w:val="24"/>
        </w:rPr>
        <w:t>evinske bruto površine od 790,70</w:t>
      </w:r>
      <w:r w:rsidRPr="001404BA">
        <w:rPr>
          <w:rFonts w:ascii="Arial" w:hAnsi="Arial" w:cs="Arial"/>
          <w:sz w:val="24"/>
        </w:rPr>
        <w:t xml:space="preserve"> m</w:t>
      </w:r>
      <w:r w:rsidRPr="001404BA">
        <w:rPr>
          <w:rFonts w:ascii="Arial" w:hAnsi="Arial" w:cs="Arial"/>
          <w:sz w:val="24"/>
          <w:vertAlign w:val="superscript"/>
        </w:rPr>
        <w:t>2</w:t>
      </w:r>
      <w:r w:rsidRPr="001404BA">
        <w:rPr>
          <w:rFonts w:ascii="Arial" w:hAnsi="Arial" w:cs="Arial"/>
          <w:sz w:val="24"/>
        </w:rPr>
        <w:t>.</w:t>
      </w:r>
      <w:r w:rsidR="00070F08">
        <w:rPr>
          <w:rFonts w:ascii="Arial" w:hAnsi="Arial" w:cs="Arial"/>
          <w:sz w:val="24"/>
        </w:rPr>
        <w:t xml:space="preserve"> </w:t>
      </w:r>
    </w:p>
    <w:p w14:paraId="33E45910" w14:textId="77777777" w:rsidR="00CF46AD" w:rsidRDefault="00CF46AD" w:rsidP="00BA30BD">
      <w:pPr>
        <w:spacing w:after="0"/>
        <w:jc w:val="both"/>
        <w:rPr>
          <w:rFonts w:ascii="Arial" w:hAnsi="Arial" w:cs="Arial"/>
          <w:sz w:val="24"/>
        </w:rPr>
      </w:pPr>
    </w:p>
    <w:p w14:paraId="5A397C99" w14:textId="77777777" w:rsidR="00032795" w:rsidRPr="001404BA" w:rsidRDefault="000A7104" w:rsidP="00BA30BD">
      <w:pPr>
        <w:spacing w:after="0"/>
        <w:jc w:val="both"/>
        <w:rPr>
          <w:rFonts w:ascii="Arial" w:hAnsi="Arial" w:cs="Arial"/>
          <w:sz w:val="24"/>
        </w:rPr>
      </w:pPr>
      <w:r w:rsidRPr="000A7104">
        <w:rPr>
          <w:rFonts w:ascii="Arial" w:hAnsi="Arial" w:cs="Arial"/>
          <w:sz w:val="24"/>
        </w:rPr>
        <w:t xml:space="preserve">Prostor je </w:t>
      </w:r>
      <w:r w:rsidR="00BA30BD" w:rsidRPr="000A7104">
        <w:rPr>
          <w:rFonts w:ascii="Arial" w:hAnsi="Arial" w:cs="Arial"/>
          <w:sz w:val="24"/>
        </w:rPr>
        <w:t>modularno</w:t>
      </w:r>
      <w:r w:rsidRPr="000A7104">
        <w:rPr>
          <w:rFonts w:ascii="Arial" w:hAnsi="Arial" w:cs="Arial"/>
          <w:sz w:val="24"/>
        </w:rPr>
        <w:t xml:space="preserve">g tipa kako </w:t>
      </w:r>
      <w:r w:rsidR="00F96865">
        <w:rPr>
          <w:rFonts w:ascii="Arial" w:hAnsi="Arial" w:cs="Arial"/>
          <w:sz w:val="24"/>
        </w:rPr>
        <w:t xml:space="preserve">bi </w:t>
      </w:r>
      <w:r w:rsidRPr="000A7104">
        <w:rPr>
          <w:rFonts w:ascii="Arial" w:hAnsi="Arial" w:cs="Arial"/>
          <w:sz w:val="24"/>
        </w:rPr>
        <w:t xml:space="preserve">bio maksimalno prilagođen </w:t>
      </w:r>
      <w:r w:rsidR="00BA30BD" w:rsidRPr="000A7104">
        <w:rPr>
          <w:rFonts w:ascii="Arial" w:hAnsi="Arial" w:cs="Arial"/>
          <w:sz w:val="24"/>
        </w:rPr>
        <w:t>p</w:t>
      </w:r>
      <w:r w:rsidR="00CF46AD">
        <w:rPr>
          <w:rFonts w:ascii="Arial" w:hAnsi="Arial" w:cs="Arial"/>
          <w:sz w:val="24"/>
        </w:rPr>
        <w:t xml:space="preserve">otrebama potencijalnih stanara te </w:t>
      </w:r>
      <w:r w:rsidR="00BA30BD" w:rsidRPr="000A7104">
        <w:rPr>
          <w:rFonts w:ascii="Arial" w:hAnsi="Arial" w:cs="Arial"/>
          <w:sz w:val="24"/>
        </w:rPr>
        <w:t>postoji mogućnost dodatne pregradnje</w:t>
      </w:r>
      <w:r w:rsidRPr="000A7104">
        <w:rPr>
          <w:rFonts w:ascii="Arial" w:hAnsi="Arial" w:cs="Arial"/>
          <w:sz w:val="24"/>
        </w:rPr>
        <w:t xml:space="preserve"> i prilagodbe</w:t>
      </w:r>
      <w:r w:rsidR="00BA30BD" w:rsidRPr="000A7104">
        <w:rPr>
          <w:rFonts w:ascii="Arial" w:hAnsi="Arial" w:cs="Arial"/>
          <w:sz w:val="24"/>
        </w:rPr>
        <w:t xml:space="preserve"> u slučaju potrebe za većom, odnosno manjom površinom</w:t>
      </w:r>
      <w:r w:rsidRPr="000A7104">
        <w:rPr>
          <w:rFonts w:ascii="Arial" w:hAnsi="Arial" w:cs="Arial"/>
          <w:sz w:val="24"/>
        </w:rPr>
        <w:t xml:space="preserve"> </w:t>
      </w:r>
      <w:r w:rsidR="00BA30BD" w:rsidRPr="000A7104">
        <w:rPr>
          <w:rFonts w:ascii="Arial" w:hAnsi="Arial" w:cs="Arial"/>
          <w:sz w:val="24"/>
        </w:rPr>
        <w:t>prostora.</w:t>
      </w:r>
      <w:r w:rsidR="00BA30BD" w:rsidRPr="00BA30B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U tom su smislu </w:t>
      </w:r>
      <w:r w:rsidR="00CF46AD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>svi u</w:t>
      </w:r>
      <w:r w:rsidR="00070F08">
        <w:rPr>
          <w:rFonts w:ascii="Arial" w:hAnsi="Arial" w:cs="Arial"/>
          <w:sz w:val="24"/>
        </w:rPr>
        <w:t xml:space="preserve">redski poslovni </w:t>
      </w:r>
      <w:r>
        <w:rPr>
          <w:rFonts w:ascii="Arial" w:hAnsi="Arial" w:cs="Arial"/>
          <w:sz w:val="24"/>
        </w:rPr>
        <w:t xml:space="preserve">prostori na katu koncipirani </w:t>
      </w:r>
      <w:r w:rsidR="00070F08">
        <w:rPr>
          <w:rFonts w:ascii="Arial" w:hAnsi="Arial" w:cs="Arial"/>
          <w:sz w:val="24"/>
        </w:rPr>
        <w:t>kao otvoreni prostor (</w:t>
      </w:r>
      <w:r w:rsidR="00070F08" w:rsidRPr="00070F08">
        <w:rPr>
          <w:rFonts w:ascii="Arial" w:hAnsi="Arial" w:cs="Arial"/>
          <w:i/>
          <w:sz w:val="24"/>
        </w:rPr>
        <w:t>open space</w:t>
      </w:r>
      <w:r w:rsidR="00070F08">
        <w:rPr>
          <w:rFonts w:ascii="Arial" w:hAnsi="Arial" w:cs="Arial"/>
          <w:i/>
          <w:sz w:val="24"/>
        </w:rPr>
        <w:t>)</w:t>
      </w:r>
      <w:r w:rsidR="00070F08">
        <w:rPr>
          <w:rFonts w:ascii="Arial" w:hAnsi="Arial" w:cs="Arial"/>
          <w:sz w:val="24"/>
        </w:rPr>
        <w:t>.</w:t>
      </w:r>
    </w:p>
    <w:p w14:paraId="6A6DE5DA" w14:textId="77777777" w:rsidR="00032795" w:rsidRPr="001404BA" w:rsidRDefault="00032795" w:rsidP="00032795">
      <w:pPr>
        <w:spacing w:after="0"/>
        <w:jc w:val="both"/>
        <w:rPr>
          <w:rFonts w:ascii="Arial" w:hAnsi="Arial" w:cs="Arial"/>
          <w:sz w:val="24"/>
        </w:rPr>
      </w:pPr>
    </w:p>
    <w:p w14:paraId="1517C818" w14:textId="77777777" w:rsidR="00032795" w:rsidRDefault="00032795" w:rsidP="00032795">
      <w:pPr>
        <w:spacing w:after="0"/>
        <w:jc w:val="both"/>
        <w:rPr>
          <w:rFonts w:ascii="Arial" w:hAnsi="Arial" w:cs="Arial"/>
          <w:sz w:val="24"/>
        </w:rPr>
      </w:pPr>
      <w:r w:rsidRPr="001404BA">
        <w:rPr>
          <w:rFonts w:ascii="Arial" w:hAnsi="Arial" w:cs="Arial"/>
          <w:sz w:val="24"/>
        </w:rPr>
        <w:t xml:space="preserve">Poslovni prostori koji se daju u zakup </w:t>
      </w:r>
      <w:r w:rsidR="0007195B" w:rsidRPr="001404BA">
        <w:rPr>
          <w:rFonts w:ascii="Arial" w:hAnsi="Arial" w:cs="Arial"/>
          <w:sz w:val="24"/>
        </w:rPr>
        <w:t xml:space="preserve">prikazani su na tlocrtu te </w:t>
      </w:r>
      <w:r w:rsidR="00881AEE" w:rsidRPr="001404BA">
        <w:rPr>
          <w:rFonts w:ascii="Arial" w:hAnsi="Arial" w:cs="Arial"/>
          <w:sz w:val="24"/>
        </w:rPr>
        <w:t xml:space="preserve">navedeni </w:t>
      </w:r>
      <w:r w:rsidRPr="001404BA">
        <w:rPr>
          <w:rFonts w:ascii="Arial" w:hAnsi="Arial" w:cs="Arial"/>
          <w:sz w:val="24"/>
        </w:rPr>
        <w:t>u tabelarnom prikazu kako slijedi:</w:t>
      </w:r>
    </w:p>
    <w:p w14:paraId="4C6409C6" w14:textId="77777777" w:rsidR="000A7104" w:rsidRPr="001404BA" w:rsidRDefault="000A7104" w:rsidP="00032795">
      <w:pPr>
        <w:spacing w:after="0"/>
        <w:jc w:val="both"/>
        <w:rPr>
          <w:rFonts w:ascii="Arial" w:hAnsi="Arial" w:cs="Arial"/>
          <w:sz w:val="24"/>
        </w:rPr>
      </w:pPr>
    </w:p>
    <w:p w14:paraId="34D7CE97" w14:textId="77777777" w:rsidR="001F4EA5" w:rsidRPr="001404BA" w:rsidRDefault="001F4EA5" w:rsidP="00032795">
      <w:pPr>
        <w:spacing w:after="0"/>
        <w:jc w:val="both"/>
        <w:rPr>
          <w:rFonts w:ascii="Arial" w:hAnsi="Arial" w:cs="Arial"/>
          <w:b/>
          <w:sz w:val="24"/>
        </w:rPr>
      </w:pPr>
      <w:r w:rsidRPr="001404BA">
        <w:rPr>
          <w:rFonts w:ascii="Arial" w:hAnsi="Arial" w:cs="Arial"/>
          <w:b/>
          <w:sz w:val="24"/>
        </w:rPr>
        <w:t>A. Tlocrt zgrade</w:t>
      </w:r>
    </w:p>
    <w:p w14:paraId="561D52A4" w14:textId="77777777" w:rsidR="007716BE" w:rsidRDefault="007716BE" w:rsidP="00032795">
      <w:pPr>
        <w:spacing w:after="0"/>
        <w:jc w:val="both"/>
      </w:pPr>
    </w:p>
    <w:p w14:paraId="3DF84AF9" w14:textId="77777777" w:rsidR="007716BE" w:rsidRDefault="007716BE" w:rsidP="00112C25">
      <w:pPr>
        <w:spacing w:after="0"/>
        <w:jc w:val="center"/>
      </w:pPr>
      <w:r>
        <w:rPr>
          <w:noProof/>
        </w:rPr>
        <w:drawing>
          <wp:inline distT="0" distB="0" distL="0" distR="0" wp14:anchorId="2A328566" wp14:editId="6F345C4A">
            <wp:extent cx="6134810" cy="345678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071" cy="345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113C9" w14:textId="77777777" w:rsidR="0007195B" w:rsidRDefault="0007195B" w:rsidP="00032795">
      <w:pPr>
        <w:spacing w:after="0"/>
        <w:jc w:val="both"/>
      </w:pPr>
    </w:p>
    <w:p w14:paraId="1C41045A" w14:textId="77777777" w:rsidR="0007195B" w:rsidRDefault="0007195B" w:rsidP="00112C25">
      <w:pPr>
        <w:spacing w:after="0"/>
        <w:jc w:val="center"/>
      </w:pPr>
      <w:r>
        <w:rPr>
          <w:noProof/>
        </w:rPr>
        <w:drawing>
          <wp:inline distT="0" distB="0" distL="0" distR="0" wp14:anchorId="46C5729A" wp14:editId="1FCA5131">
            <wp:extent cx="6288657" cy="353009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094" cy="35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0ADC4" w14:textId="77777777" w:rsidR="001404BA" w:rsidRDefault="001404BA" w:rsidP="001F4EA5">
      <w:pPr>
        <w:jc w:val="both"/>
      </w:pPr>
    </w:p>
    <w:p w14:paraId="0326ED1B" w14:textId="77777777" w:rsidR="00FC6384" w:rsidRDefault="00FC6384" w:rsidP="001F4EA5">
      <w:pPr>
        <w:jc w:val="both"/>
      </w:pPr>
    </w:p>
    <w:p w14:paraId="0762E16E" w14:textId="77777777" w:rsidR="00FC6384" w:rsidRDefault="00FC6384" w:rsidP="001F4EA5">
      <w:pPr>
        <w:jc w:val="both"/>
      </w:pPr>
    </w:p>
    <w:p w14:paraId="776EEA6A" w14:textId="77777777" w:rsidR="00A600E3" w:rsidRPr="001404BA" w:rsidRDefault="001F4EA5" w:rsidP="001F4EA5">
      <w:pPr>
        <w:jc w:val="both"/>
        <w:rPr>
          <w:rFonts w:ascii="Arial" w:hAnsi="Arial" w:cs="Arial"/>
          <w:b/>
          <w:sz w:val="24"/>
        </w:rPr>
      </w:pPr>
      <w:r w:rsidRPr="001404BA">
        <w:rPr>
          <w:rFonts w:ascii="Arial" w:hAnsi="Arial" w:cs="Arial"/>
          <w:b/>
          <w:sz w:val="24"/>
        </w:rPr>
        <w:t>B. Tabelarni prikaz i opis poslovnih prostora</w:t>
      </w:r>
    </w:p>
    <w:tbl>
      <w:tblPr>
        <w:tblStyle w:val="Srednjareetka1-Isticanje3"/>
        <w:tblW w:w="10093" w:type="dxa"/>
        <w:tblLook w:val="04A0" w:firstRow="1" w:lastRow="0" w:firstColumn="1" w:lastColumn="0" w:noHBand="0" w:noVBand="1"/>
      </w:tblPr>
      <w:tblGrid>
        <w:gridCol w:w="694"/>
        <w:gridCol w:w="969"/>
        <w:gridCol w:w="974"/>
        <w:gridCol w:w="1157"/>
        <w:gridCol w:w="992"/>
        <w:gridCol w:w="992"/>
        <w:gridCol w:w="4315"/>
      </w:tblGrid>
      <w:tr w:rsidR="006673A6" w:rsidRPr="00E93452" w14:paraId="34E5D67F" w14:textId="77777777" w:rsidTr="00AD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hideMark/>
          </w:tcPr>
          <w:p w14:paraId="7523D0D8" w14:textId="77777777" w:rsidR="006673A6" w:rsidRPr="007B2A17" w:rsidRDefault="006673A6" w:rsidP="00F65BF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969" w:type="dxa"/>
            <w:hideMark/>
          </w:tcPr>
          <w:p w14:paraId="7A0FD232" w14:textId="77777777" w:rsidR="006673A6" w:rsidRPr="007B2A17" w:rsidRDefault="006673A6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Etaža zgrade</w:t>
            </w:r>
          </w:p>
        </w:tc>
        <w:tc>
          <w:tcPr>
            <w:tcW w:w="974" w:type="dxa"/>
            <w:hideMark/>
          </w:tcPr>
          <w:p w14:paraId="4BFFBF60" w14:textId="77777777" w:rsidR="006673A6" w:rsidRPr="007B2A17" w:rsidRDefault="00AD038F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Oznaka</w:t>
            </w:r>
            <w:r w:rsidR="006673A6"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iz tlocrta</w:t>
            </w:r>
          </w:p>
        </w:tc>
        <w:tc>
          <w:tcPr>
            <w:tcW w:w="1157" w:type="dxa"/>
            <w:hideMark/>
          </w:tcPr>
          <w:p w14:paraId="2D5D9F6A" w14:textId="77777777" w:rsidR="006673A6" w:rsidRPr="007B2A17" w:rsidRDefault="006673A6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Naziv</w:t>
            </w:r>
            <w:r w:rsidR="00AD038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iz tlocrta</w:t>
            </w:r>
          </w:p>
        </w:tc>
        <w:tc>
          <w:tcPr>
            <w:tcW w:w="992" w:type="dxa"/>
            <w:hideMark/>
          </w:tcPr>
          <w:p w14:paraId="7BB981AB" w14:textId="77777777" w:rsidR="006673A6" w:rsidRPr="007B2A17" w:rsidRDefault="006673A6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Površina (m2)</w:t>
            </w:r>
          </w:p>
        </w:tc>
        <w:tc>
          <w:tcPr>
            <w:tcW w:w="992" w:type="dxa"/>
            <w:hideMark/>
          </w:tcPr>
          <w:p w14:paraId="16B066FF" w14:textId="77777777" w:rsidR="006673A6" w:rsidRPr="007B2A17" w:rsidRDefault="006673A6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radnih jedinica </w:t>
            </w:r>
          </w:p>
        </w:tc>
        <w:tc>
          <w:tcPr>
            <w:tcW w:w="4315" w:type="dxa"/>
            <w:hideMark/>
          </w:tcPr>
          <w:p w14:paraId="086C1171" w14:textId="77777777" w:rsidR="006673A6" w:rsidRPr="007B2A17" w:rsidRDefault="006673A6" w:rsidP="00F65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Opremljenost prostora</w:t>
            </w:r>
          </w:p>
        </w:tc>
      </w:tr>
      <w:tr w:rsidR="006673A6" w:rsidRPr="00E93452" w14:paraId="1D55BB40" w14:textId="77777777" w:rsidTr="00AD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706293AF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9" w:type="dxa"/>
            <w:noWrap/>
            <w:hideMark/>
          </w:tcPr>
          <w:p w14:paraId="10C8A0B4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prizemlje</w:t>
            </w:r>
          </w:p>
        </w:tc>
        <w:tc>
          <w:tcPr>
            <w:tcW w:w="974" w:type="dxa"/>
            <w:noWrap/>
            <w:hideMark/>
          </w:tcPr>
          <w:p w14:paraId="7BC9E43E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noWrap/>
            <w:hideMark/>
          </w:tcPr>
          <w:p w14:paraId="0B4609F9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Radionica 1</w:t>
            </w:r>
          </w:p>
        </w:tc>
        <w:tc>
          <w:tcPr>
            <w:tcW w:w="992" w:type="dxa"/>
            <w:noWrap/>
            <w:hideMark/>
          </w:tcPr>
          <w:p w14:paraId="18F95B38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73,00 m2</w:t>
            </w:r>
          </w:p>
        </w:tc>
        <w:tc>
          <w:tcPr>
            <w:tcW w:w="992" w:type="dxa"/>
            <w:noWrap/>
            <w:hideMark/>
          </w:tcPr>
          <w:p w14:paraId="312D2AF1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315" w:type="dxa"/>
            <w:noWrap/>
            <w:hideMark/>
          </w:tcPr>
          <w:p w14:paraId="2CD530D9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zasebni vanjski ulaz</w:t>
            </w:r>
          </w:p>
          <w:p w14:paraId="09BFD1BF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stražnji kolni ulaz s industrijskim vratima</w:t>
            </w:r>
          </w:p>
          <w:p w14:paraId="1EDE48DB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industrijski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epoksi</w:t>
            </w: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pod</w:t>
            </w:r>
          </w:p>
          <w:p w14:paraId="509DC370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zasebno brojilo električne energije</w:t>
            </w:r>
          </w:p>
          <w:p w14:paraId="4F5F7D46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zasebni sanitarni čvor</w:t>
            </w:r>
          </w:p>
        </w:tc>
      </w:tr>
      <w:tr w:rsidR="006673A6" w:rsidRPr="00E93452" w14:paraId="173D7292" w14:textId="77777777" w:rsidTr="00AD03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7CFD5166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9" w:type="dxa"/>
            <w:noWrap/>
            <w:hideMark/>
          </w:tcPr>
          <w:p w14:paraId="1D28BD61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prizemlje</w:t>
            </w:r>
          </w:p>
        </w:tc>
        <w:tc>
          <w:tcPr>
            <w:tcW w:w="974" w:type="dxa"/>
            <w:noWrap/>
            <w:hideMark/>
          </w:tcPr>
          <w:p w14:paraId="3EF5E783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7" w:type="dxa"/>
            <w:noWrap/>
            <w:hideMark/>
          </w:tcPr>
          <w:p w14:paraId="7ABF6C0C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Radionica 5</w:t>
            </w:r>
          </w:p>
        </w:tc>
        <w:tc>
          <w:tcPr>
            <w:tcW w:w="992" w:type="dxa"/>
            <w:noWrap/>
            <w:hideMark/>
          </w:tcPr>
          <w:p w14:paraId="1CA0F1F0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62,00 m2</w:t>
            </w:r>
          </w:p>
        </w:tc>
        <w:tc>
          <w:tcPr>
            <w:tcW w:w="992" w:type="dxa"/>
            <w:noWrap/>
            <w:hideMark/>
          </w:tcPr>
          <w:p w14:paraId="656E351D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315" w:type="dxa"/>
            <w:noWrap/>
            <w:hideMark/>
          </w:tcPr>
          <w:p w14:paraId="4FF88AD3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zasebni vanjski ulaz</w:t>
            </w:r>
          </w:p>
          <w:p w14:paraId="0CF2B312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stražnji kolni ulaz s industrijskim vratima</w:t>
            </w:r>
          </w:p>
          <w:p w14:paraId="55CC7B06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industrijski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epoksi</w:t>
            </w: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pod</w:t>
            </w:r>
          </w:p>
          <w:p w14:paraId="20988BF1" w14:textId="77777777" w:rsidR="006673A6" w:rsidRPr="00E93452" w:rsidRDefault="006673A6" w:rsidP="00F65BF4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zasebno brojilo električne energije</w:t>
            </w:r>
          </w:p>
        </w:tc>
      </w:tr>
      <w:tr w:rsidR="006673A6" w:rsidRPr="00E93452" w14:paraId="26F2AB25" w14:textId="77777777" w:rsidTr="00AD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2B611299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9" w:type="dxa"/>
            <w:noWrap/>
            <w:hideMark/>
          </w:tcPr>
          <w:p w14:paraId="46133CF7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prizemlje</w:t>
            </w:r>
          </w:p>
        </w:tc>
        <w:tc>
          <w:tcPr>
            <w:tcW w:w="974" w:type="dxa"/>
            <w:noWrap/>
            <w:hideMark/>
          </w:tcPr>
          <w:p w14:paraId="6B16B136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7" w:type="dxa"/>
            <w:noWrap/>
            <w:hideMark/>
          </w:tcPr>
          <w:p w14:paraId="60994A85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Radionica 2</w:t>
            </w:r>
          </w:p>
        </w:tc>
        <w:tc>
          <w:tcPr>
            <w:tcW w:w="992" w:type="dxa"/>
            <w:noWrap/>
            <w:hideMark/>
          </w:tcPr>
          <w:p w14:paraId="73CCAB5A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31,90 m2</w:t>
            </w:r>
          </w:p>
        </w:tc>
        <w:tc>
          <w:tcPr>
            <w:tcW w:w="992" w:type="dxa"/>
            <w:noWrap/>
            <w:hideMark/>
          </w:tcPr>
          <w:p w14:paraId="0DD69023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315" w:type="dxa"/>
            <w:noWrap/>
            <w:hideMark/>
          </w:tcPr>
          <w:p w14:paraId="7B644CAD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unutarnji ulaz</w:t>
            </w:r>
          </w:p>
          <w:p w14:paraId="51DE915E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stražnji kolni ulaz s industrijskim vratima</w:t>
            </w:r>
          </w:p>
          <w:p w14:paraId="627B9B30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industrijski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epoksi</w:t>
            </w: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pod</w:t>
            </w:r>
          </w:p>
          <w:p w14:paraId="3AFD6AB0" w14:textId="77777777" w:rsidR="006673A6" w:rsidRPr="00E93452" w:rsidRDefault="006673A6" w:rsidP="00F65BF4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zasebno brojilo električne energije</w:t>
            </w:r>
          </w:p>
        </w:tc>
      </w:tr>
      <w:tr w:rsidR="006673A6" w:rsidRPr="00E93452" w14:paraId="2BE73234" w14:textId="77777777" w:rsidTr="00AD03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469C6FAD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69" w:type="dxa"/>
            <w:noWrap/>
            <w:hideMark/>
          </w:tcPr>
          <w:p w14:paraId="7A751364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prizemlje</w:t>
            </w:r>
          </w:p>
        </w:tc>
        <w:tc>
          <w:tcPr>
            <w:tcW w:w="974" w:type="dxa"/>
            <w:noWrap/>
            <w:hideMark/>
          </w:tcPr>
          <w:p w14:paraId="7875D178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7" w:type="dxa"/>
            <w:noWrap/>
            <w:hideMark/>
          </w:tcPr>
          <w:p w14:paraId="5AF1E965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Radionica 4</w:t>
            </w:r>
          </w:p>
        </w:tc>
        <w:tc>
          <w:tcPr>
            <w:tcW w:w="992" w:type="dxa"/>
            <w:noWrap/>
            <w:hideMark/>
          </w:tcPr>
          <w:p w14:paraId="0D93AAD3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30,90 m2</w:t>
            </w:r>
          </w:p>
        </w:tc>
        <w:tc>
          <w:tcPr>
            <w:tcW w:w="992" w:type="dxa"/>
            <w:noWrap/>
            <w:hideMark/>
          </w:tcPr>
          <w:p w14:paraId="750D200A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315" w:type="dxa"/>
            <w:noWrap/>
            <w:hideMark/>
          </w:tcPr>
          <w:p w14:paraId="1393131A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zasebni vanjski ulaz</w:t>
            </w:r>
          </w:p>
          <w:p w14:paraId="0C507C7A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industrijski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epoksi</w:t>
            </w: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pod</w:t>
            </w:r>
          </w:p>
          <w:p w14:paraId="06C4185C" w14:textId="77777777" w:rsidR="006673A6" w:rsidRPr="00E93452" w:rsidRDefault="006673A6" w:rsidP="00F65BF4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zasebno brojilo električne energije</w:t>
            </w:r>
          </w:p>
        </w:tc>
      </w:tr>
      <w:tr w:rsidR="006673A6" w:rsidRPr="00E93452" w14:paraId="70EB727C" w14:textId="77777777" w:rsidTr="00AD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5F7DB1E1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69" w:type="dxa"/>
            <w:noWrap/>
            <w:hideMark/>
          </w:tcPr>
          <w:p w14:paraId="741DFF65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prizemlje</w:t>
            </w:r>
          </w:p>
        </w:tc>
        <w:tc>
          <w:tcPr>
            <w:tcW w:w="974" w:type="dxa"/>
            <w:noWrap/>
            <w:hideMark/>
          </w:tcPr>
          <w:p w14:paraId="3DDBACCB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" w:type="dxa"/>
            <w:noWrap/>
            <w:hideMark/>
          </w:tcPr>
          <w:p w14:paraId="2F80BF30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Radionica 3</w:t>
            </w:r>
          </w:p>
        </w:tc>
        <w:tc>
          <w:tcPr>
            <w:tcW w:w="992" w:type="dxa"/>
            <w:noWrap/>
            <w:hideMark/>
          </w:tcPr>
          <w:p w14:paraId="79336D4D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24,14 m2</w:t>
            </w:r>
          </w:p>
        </w:tc>
        <w:tc>
          <w:tcPr>
            <w:tcW w:w="992" w:type="dxa"/>
            <w:noWrap/>
            <w:hideMark/>
          </w:tcPr>
          <w:p w14:paraId="44F50D25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315" w:type="dxa"/>
            <w:noWrap/>
            <w:hideMark/>
          </w:tcPr>
          <w:p w14:paraId="08062D1F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unutarnji ulaz</w:t>
            </w:r>
          </w:p>
          <w:p w14:paraId="6FFDA838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stražnji kolni ulaz s industrijskim vratima</w:t>
            </w:r>
          </w:p>
          <w:p w14:paraId="712B61C1" w14:textId="77777777" w:rsidR="006673A6" w:rsidRPr="00E93452" w:rsidRDefault="006673A6" w:rsidP="006673A6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industrijski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epoksi</w:t>
            </w: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pod</w:t>
            </w:r>
          </w:p>
          <w:p w14:paraId="28521B3B" w14:textId="77777777" w:rsidR="006673A6" w:rsidRPr="00E93452" w:rsidRDefault="006673A6" w:rsidP="00F65BF4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93452">
              <w:rPr>
                <w:rFonts w:eastAsia="Times New Roman" w:cstheme="minorHAnsi"/>
                <w:color w:val="000000"/>
                <w:sz w:val="20"/>
                <w:szCs w:val="20"/>
              </w:rPr>
              <w:t>zasebno brojilo električne energije</w:t>
            </w:r>
          </w:p>
        </w:tc>
      </w:tr>
      <w:tr w:rsidR="006673A6" w:rsidRPr="00E93452" w14:paraId="26D23FAA" w14:textId="77777777" w:rsidTr="00AD03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1393E6E7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69" w:type="dxa"/>
            <w:noWrap/>
            <w:hideMark/>
          </w:tcPr>
          <w:p w14:paraId="2C0DD61B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kat</w:t>
            </w:r>
          </w:p>
        </w:tc>
        <w:tc>
          <w:tcPr>
            <w:tcW w:w="974" w:type="dxa"/>
            <w:noWrap/>
            <w:hideMark/>
          </w:tcPr>
          <w:p w14:paraId="29DB8767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noWrap/>
            <w:hideMark/>
          </w:tcPr>
          <w:p w14:paraId="65E639BB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Ured 1</w:t>
            </w:r>
          </w:p>
        </w:tc>
        <w:tc>
          <w:tcPr>
            <w:tcW w:w="992" w:type="dxa"/>
            <w:noWrap/>
            <w:hideMark/>
          </w:tcPr>
          <w:p w14:paraId="4C41A76E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26,70 m2</w:t>
            </w:r>
          </w:p>
        </w:tc>
        <w:tc>
          <w:tcPr>
            <w:tcW w:w="992" w:type="dxa"/>
            <w:noWrap/>
            <w:hideMark/>
          </w:tcPr>
          <w:p w14:paraId="0DC10167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5" w:type="dxa"/>
            <w:hideMark/>
          </w:tcPr>
          <w:p w14:paraId="405F891C" w14:textId="77777777" w:rsidR="006673A6" w:rsidRPr="00ED693A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D693A">
              <w:rPr>
                <w:rFonts w:eastAsia="Times New Roman" w:cstheme="minorHAnsi"/>
                <w:color w:val="000000"/>
                <w:sz w:val="20"/>
                <w:szCs w:val="20"/>
              </w:rPr>
              <w:t>Uredska oprema:</w:t>
            </w:r>
          </w:p>
          <w:p w14:paraId="2C1BD5F5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radni stolovi</w:t>
            </w:r>
          </w:p>
          <w:p w14:paraId="42EBE93A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radne stolice</w:t>
            </w:r>
          </w:p>
          <w:p w14:paraId="6F5F2C03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ladičari</w:t>
            </w:r>
          </w:p>
          <w:p w14:paraId="3128560B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police</w:t>
            </w:r>
          </w:p>
          <w:p w14:paraId="7379ADA6" w14:textId="77777777" w:rsidR="006673A6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brza internetska veza</w:t>
            </w:r>
          </w:p>
          <w:p w14:paraId="1E07A85A" w14:textId="77777777" w:rsidR="006673A6" w:rsidRPr="00ED693A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telefonska linija s telefonskim aparatom</w:t>
            </w:r>
          </w:p>
        </w:tc>
      </w:tr>
      <w:tr w:rsidR="006673A6" w:rsidRPr="00E93452" w14:paraId="73876AEE" w14:textId="77777777" w:rsidTr="00AD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6AE134B9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69" w:type="dxa"/>
            <w:noWrap/>
            <w:hideMark/>
          </w:tcPr>
          <w:p w14:paraId="5CB0807C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kat</w:t>
            </w:r>
          </w:p>
        </w:tc>
        <w:tc>
          <w:tcPr>
            <w:tcW w:w="974" w:type="dxa"/>
            <w:noWrap/>
            <w:hideMark/>
          </w:tcPr>
          <w:p w14:paraId="7A3E08CF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7" w:type="dxa"/>
            <w:noWrap/>
            <w:hideMark/>
          </w:tcPr>
          <w:p w14:paraId="38E4DF64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Ured 2</w:t>
            </w:r>
          </w:p>
        </w:tc>
        <w:tc>
          <w:tcPr>
            <w:tcW w:w="992" w:type="dxa"/>
            <w:noWrap/>
            <w:hideMark/>
          </w:tcPr>
          <w:p w14:paraId="3F5AD246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32,00 m2</w:t>
            </w:r>
          </w:p>
        </w:tc>
        <w:tc>
          <w:tcPr>
            <w:tcW w:w="992" w:type="dxa"/>
            <w:noWrap/>
            <w:hideMark/>
          </w:tcPr>
          <w:p w14:paraId="1A41A432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5" w:type="dxa"/>
            <w:hideMark/>
          </w:tcPr>
          <w:p w14:paraId="6344C0B1" w14:textId="77777777" w:rsidR="006673A6" w:rsidRPr="00ED693A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D693A">
              <w:rPr>
                <w:rFonts w:eastAsia="Times New Roman" w:cstheme="minorHAnsi"/>
                <w:color w:val="000000"/>
                <w:sz w:val="20"/>
                <w:szCs w:val="20"/>
              </w:rPr>
              <w:t>Uredska oprema:</w:t>
            </w:r>
          </w:p>
          <w:p w14:paraId="5FA13EC9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radni stolovi</w:t>
            </w:r>
          </w:p>
          <w:p w14:paraId="47F281DB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radne stolice</w:t>
            </w:r>
          </w:p>
          <w:p w14:paraId="3D6C8A6C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ladičari</w:t>
            </w:r>
          </w:p>
          <w:p w14:paraId="08071F3D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police</w:t>
            </w:r>
          </w:p>
          <w:p w14:paraId="14461E03" w14:textId="77777777" w:rsidR="006673A6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brza internetska veza</w:t>
            </w:r>
          </w:p>
          <w:p w14:paraId="60FA0B11" w14:textId="77777777" w:rsidR="006673A6" w:rsidRPr="006E5250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E5250">
              <w:rPr>
                <w:rFonts w:eastAsia="Times New Roman" w:cstheme="minorHAnsi"/>
                <w:color w:val="000000"/>
                <w:sz w:val="20"/>
                <w:szCs w:val="20"/>
              </w:rPr>
              <w:t>telefo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nska</w:t>
            </w:r>
            <w:r w:rsidRPr="006E525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linija s telefonskim aparatom</w:t>
            </w:r>
          </w:p>
        </w:tc>
      </w:tr>
      <w:tr w:rsidR="006673A6" w:rsidRPr="00E93452" w14:paraId="2A792094" w14:textId="77777777" w:rsidTr="00AD03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2D1E31E9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69" w:type="dxa"/>
            <w:noWrap/>
            <w:hideMark/>
          </w:tcPr>
          <w:p w14:paraId="7A6D7E73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kat</w:t>
            </w:r>
          </w:p>
        </w:tc>
        <w:tc>
          <w:tcPr>
            <w:tcW w:w="974" w:type="dxa"/>
            <w:noWrap/>
            <w:hideMark/>
          </w:tcPr>
          <w:p w14:paraId="5598F491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" w:type="dxa"/>
            <w:noWrap/>
            <w:hideMark/>
          </w:tcPr>
          <w:p w14:paraId="67EB4301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Ured 3</w:t>
            </w:r>
          </w:p>
        </w:tc>
        <w:tc>
          <w:tcPr>
            <w:tcW w:w="992" w:type="dxa"/>
            <w:noWrap/>
            <w:hideMark/>
          </w:tcPr>
          <w:p w14:paraId="47765F85" w14:textId="77777777" w:rsidR="006673A6" w:rsidRPr="007B2A17" w:rsidRDefault="006673A6" w:rsidP="00F6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22,80 m2</w:t>
            </w:r>
          </w:p>
        </w:tc>
        <w:tc>
          <w:tcPr>
            <w:tcW w:w="992" w:type="dxa"/>
            <w:noWrap/>
            <w:hideMark/>
          </w:tcPr>
          <w:p w14:paraId="233B4936" w14:textId="77777777" w:rsidR="006673A6" w:rsidRPr="007B2A17" w:rsidRDefault="006673A6" w:rsidP="00F6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5" w:type="dxa"/>
            <w:hideMark/>
          </w:tcPr>
          <w:p w14:paraId="34745291" w14:textId="77777777" w:rsidR="006673A6" w:rsidRPr="00ED693A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D693A">
              <w:rPr>
                <w:rFonts w:eastAsia="Times New Roman" w:cstheme="minorHAnsi"/>
                <w:color w:val="000000"/>
                <w:sz w:val="20"/>
                <w:szCs w:val="20"/>
              </w:rPr>
              <w:t>Uredska oprema:</w:t>
            </w:r>
          </w:p>
          <w:p w14:paraId="6D90561F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radni stolovi</w:t>
            </w:r>
          </w:p>
          <w:p w14:paraId="5544CE1C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radne stolice</w:t>
            </w:r>
          </w:p>
          <w:p w14:paraId="4BA3E2E9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ladičari</w:t>
            </w:r>
          </w:p>
          <w:p w14:paraId="6944DD35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police</w:t>
            </w:r>
          </w:p>
          <w:p w14:paraId="11E72EEC" w14:textId="77777777" w:rsidR="006673A6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brza internetska veza</w:t>
            </w:r>
          </w:p>
          <w:p w14:paraId="6CFFC017" w14:textId="77777777" w:rsidR="006673A6" w:rsidRPr="00EE4E26" w:rsidRDefault="006673A6" w:rsidP="006673A6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E26">
              <w:rPr>
                <w:rFonts w:eastAsia="Times New Roman" w:cstheme="minorHAnsi"/>
                <w:color w:val="000000"/>
                <w:sz w:val="20"/>
                <w:szCs w:val="20"/>
              </w:rPr>
              <w:t>telefo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nska</w:t>
            </w:r>
            <w:r w:rsidRPr="00EE4E2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linija s telefonskim aparatom</w:t>
            </w:r>
          </w:p>
        </w:tc>
      </w:tr>
      <w:tr w:rsidR="006673A6" w:rsidRPr="00E93452" w14:paraId="27BEF3DE" w14:textId="77777777" w:rsidTr="00AD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03E388BD" w14:textId="77777777" w:rsidR="006673A6" w:rsidRPr="007B2A17" w:rsidRDefault="006673A6" w:rsidP="00F65BF4">
            <w:pPr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69" w:type="dxa"/>
            <w:noWrap/>
            <w:hideMark/>
          </w:tcPr>
          <w:p w14:paraId="4B016C43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kat</w:t>
            </w:r>
          </w:p>
        </w:tc>
        <w:tc>
          <w:tcPr>
            <w:tcW w:w="974" w:type="dxa"/>
            <w:noWrap/>
            <w:hideMark/>
          </w:tcPr>
          <w:p w14:paraId="10A3299F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7" w:type="dxa"/>
            <w:noWrap/>
            <w:hideMark/>
          </w:tcPr>
          <w:p w14:paraId="5E808616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Ured 4</w:t>
            </w:r>
          </w:p>
        </w:tc>
        <w:tc>
          <w:tcPr>
            <w:tcW w:w="992" w:type="dxa"/>
            <w:noWrap/>
            <w:hideMark/>
          </w:tcPr>
          <w:p w14:paraId="03A4E538" w14:textId="77777777" w:rsidR="006673A6" w:rsidRPr="007B2A17" w:rsidRDefault="006673A6" w:rsidP="00F6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32,00 m2</w:t>
            </w:r>
          </w:p>
        </w:tc>
        <w:tc>
          <w:tcPr>
            <w:tcW w:w="992" w:type="dxa"/>
            <w:noWrap/>
            <w:hideMark/>
          </w:tcPr>
          <w:p w14:paraId="67FA460C" w14:textId="77777777" w:rsidR="006673A6" w:rsidRPr="007B2A17" w:rsidRDefault="006673A6" w:rsidP="00F6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B2A1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5" w:type="dxa"/>
            <w:hideMark/>
          </w:tcPr>
          <w:p w14:paraId="075E16C0" w14:textId="77777777" w:rsidR="006673A6" w:rsidRPr="00ED693A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D693A">
              <w:rPr>
                <w:rFonts w:eastAsia="Times New Roman" w:cstheme="minorHAnsi"/>
                <w:color w:val="000000"/>
                <w:sz w:val="20"/>
                <w:szCs w:val="20"/>
              </w:rPr>
              <w:t>Uredska oprema:</w:t>
            </w:r>
          </w:p>
          <w:p w14:paraId="3F9B75CD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radni stolovi</w:t>
            </w:r>
          </w:p>
          <w:p w14:paraId="4A032033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radne stolice</w:t>
            </w:r>
          </w:p>
          <w:p w14:paraId="74F71F7D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ladičari</w:t>
            </w:r>
          </w:p>
          <w:p w14:paraId="477FEBE1" w14:textId="77777777" w:rsidR="006673A6" w:rsidRDefault="006673A6" w:rsidP="006673A6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police</w:t>
            </w:r>
          </w:p>
          <w:p w14:paraId="1188FF1E" w14:textId="77777777" w:rsidR="006673A6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brza internetska veza</w:t>
            </w:r>
          </w:p>
          <w:p w14:paraId="4FAFD659" w14:textId="77777777" w:rsidR="006673A6" w:rsidRPr="00EE4E26" w:rsidRDefault="006673A6" w:rsidP="006673A6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E26">
              <w:rPr>
                <w:rFonts w:eastAsia="Times New Roman" w:cstheme="minorHAnsi"/>
                <w:color w:val="000000"/>
                <w:sz w:val="20"/>
                <w:szCs w:val="20"/>
              </w:rPr>
              <w:t>telefo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nska</w:t>
            </w:r>
            <w:r w:rsidRPr="00EE4E2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linija s telefonskim aparatom</w:t>
            </w:r>
          </w:p>
        </w:tc>
      </w:tr>
    </w:tbl>
    <w:p w14:paraId="639E55D3" w14:textId="77777777" w:rsidR="00881AEE" w:rsidRDefault="00881AEE" w:rsidP="00032795">
      <w:pPr>
        <w:spacing w:after="0"/>
        <w:jc w:val="both"/>
      </w:pPr>
    </w:p>
    <w:p w14:paraId="4C4F791C" w14:textId="77777777" w:rsidR="00FC6384" w:rsidRDefault="00FC6384" w:rsidP="00032795">
      <w:pPr>
        <w:spacing w:after="0"/>
        <w:jc w:val="both"/>
      </w:pPr>
    </w:p>
    <w:p w14:paraId="1FE611DF" w14:textId="77777777" w:rsidR="00FC6384" w:rsidRDefault="00FC6384" w:rsidP="00032795">
      <w:pPr>
        <w:spacing w:after="0"/>
        <w:jc w:val="both"/>
      </w:pPr>
    </w:p>
    <w:p w14:paraId="584864AA" w14:textId="77777777" w:rsidR="003C4980" w:rsidRDefault="003C4980" w:rsidP="00032795">
      <w:pPr>
        <w:spacing w:after="0"/>
        <w:jc w:val="both"/>
      </w:pPr>
    </w:p>
    <w:p w14:paraId="6C4AA0A0" w14:textId="77777777" w:rsidR="003C4980" w:rsidRPr="001404BA" w:rsidRDefault="003C4980" w:rsidP="00FC6670">
      <w:pPr>
        <w:jc w:val="both"/>
        <w:rPr>
          <w:rFonts w:ascii="Arial" w:hAnsi="Arial" w:cs="Arial"/>
          <w:b/>
          <w:sz w:val="24"/>
          <w:szCs w:val="24"/>
        </w:rPr>
      </w:pPr>
      <w:r w:rsidRPr="001404BA">
        <w:rPr>
          <w:rFonts w:ascii="Arial" w:hAnsi="Arial" w:cs="Arial"/>
          <w:b/>
          <w:sz w:val="24"/>
          <w:szCs w:val="24"/>
        </w:rPr>
        <w:t xml:space="preserve">II. </w:t>
      </w:r>
      <w:r w:rsidR="002E688B">
        <w:rPr>
          <w:rFonts w:ascii="Arial" w:hAnsi="Arial" w:cs="Arial"/>
          <w:b/>
          <w:sz w:val="24"/>
          <w:szCs w:val="24"/>
        </w:rPr>
        <w:t>OPĆI UVJETI JAVNOG NATJEČAJA</w:t>
      </w:r>
    </w:p>
    <w:p w14:paraId="06011649" w14:textId="77777777" w:rsidR="00103AB5" w:rsidRPr="001404BA" w:rsidRDefault="00103AB5" w:rsidP="00103A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lastRenderedPageBreak/>
        <w:t xml:space="preserve">Pravo zakupa poslovnih prostora imaju svi subjekti malog gospodarstva – mikro, mali i srednji poduzetnici (pravne i fizičke osobe) koji </w:t>
      </w:r>
      <w:r w:rsidR="00FF2728" w:rsidRPr="001404BA">
        <w:rPr>
          <w:rFonts w:ascii="Arial" w:hAnsi="Arial" w:cs="Arial"/>
          <w:sz w:val="24"/>
          <w:szCs w:val="24"/>
        </w:rPr>
        <w:t xml:space="preserve">sukladno Zakonu o poticanju razvoja malog gospodarstva </w:t>
      </w:r>
      <w:r w:rsidRPr="001404BA">
        <w:rPr>
          <w:rFonts w:ascii="Arial" w:hAnsi="Arial" w:cs="Arial"/>
          <w:sz w:val="24"/>
          <w:szCs w:val="24"/>
        </w:rPr>
        <w:t>samostalno i trajno obavljaju djelatnosti radi ostvarivanja dobiti odnosno dohotka na tržištu.</w:t>
      </w:r>
    </w:p>
    <w:p w14:paraId="72C0A13E" w14:textId="77777777" w:rsidR="002D5F6F" w:rsidRPr="001404BA" w:rsidRDefault="002D5F6F" w:rsidP="00103A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F6C69A" w14:textId="77777777" w:rsidR="002D5F6F" w:rsidRPr="001404BA" w:rsidRDefault="002D5F6F" w:rsidP="00103A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 xml:space="preserve">Poduzetnik početnik je poduzetnik koji je u vrijeme podnošenja ponude za zakup upisan u odgovarajući registar najviše </w:t>
      </w:r>
      <w:r w:rsidR="002E688B">
        <w:rPr>
          <w:rFonts w:ascii="Arial" w:hAnsi="Arial" w:cs="Arial"/>
          <w:sz w:val="24"/>
          <w:szCs w:val="24"/>
        </w:rPr>
        <w:t xml:space="preserve">do </w:t>
      </w:r>
      <w:r w:rsidRPr="001404BA">
        <w:rPr>
          <w:rFonts w:ascii="Arial" w:hAnsi="Arial" w:cs="Arial"/>
          <w:sz w:val="24"/>
          <w:szCs w:val="24"/>
        </w:rPr>
        <w:t>3 godine.</w:t>
      </w:r>
    </w:p>
    <w:p w14:paraId="302DDE2F" w14:textId="77777777" w:rsidR="00E6082A" w:rsidRPr="001404BA" w:rsidRDefault="00E6082A" w:rsidP="00E6082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6AB17B8D" w14:textId="77777777" w:rsidR="002D5F6F" w:rsidRPr="001404BA" w:rsidRDefault="002D5F6F" w:rsidP="00E6082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1404BA">
        <w:rPr>
          <w:rFonts w:ascii="Arial" w:hAnsi="Arial" w:cs="Arial"/>
          <w:noProof/>
          <w:sz w:val="24"/>
          <w:szCs w:val="24"/>
        </w:rPr>
        <w:t>P</w:t>
      </w:r>
      <w:r w:rsidR="00C059AE" w:rsidRPr="001404BA">
        <w:rPr>
          <w:rFonts w:ascii="Arial" w:hAnsi="Arial" w:cs="Arial"/>
          <w:noProof/>
          <w:sz w:val="24"/>
          <w:szCs w:val="24"/>
        </w:rPr>
        <w:t>oduzetnici - p</w:t>
      </w:r>
      <w:r w:rsidRPr="001404BA">
        <w:rPr>
          <w:rFonts w:ascii="Arial" w:hAnsi="Arial" w:cs="Arial"/>
          <w:noProof/>
          <w:sz w:val="24"/>
          <w:szCs w:val="24"/>
        </w:rPr>
        <w:t>onuditelji za zakup poslovnih prostora trebaju ispuniti sljedeće uvjete:</w:t>
      </w:r>
    </w:p>
    <w:p w14:paraId="35DDBF31" w14:textId="77777777" w:rsidR="002D5F6F" w:rsidRPr="001404BA" w:rsidRDefault="002D5F6F" w:rsidP="002D5F6F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biti registrirani za obavljanje jedne ili više djelatnosti</w:t>
      </w:r>
    </w:p>
    <w:p w14:paraId="16FC9504" w14:textId="77777777" w:rsidR="002D5F6F" w:rsidRPr="001404BA" w:rsidRDefault="002D5F6F" w:rsidP="002D5F6F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ima</w:t>
      </w:r>
      <w:r w:rsidR="00396978" w:rsidRPr="001404BA">
        <w:rPr>
          <w:rFonts w:ascii="Arial" w:hAnsi="Arial" w:cs="Arial"/>
          <w:sz w:val="24"/>
          <w:szCs w:val="24"/>
        </w:rPr>
        <w:t xml:space="preserve">ti podmirene obveze prema </w:t>
      </w:r>
      <w:r w:rsidR="001F6E63" w:rsidRPr="001404BA">
        <w:rPr>
          <w:rFonts w:ascii="Arial" w:hAnsi="Arial" w:cs="Arial"/>
          <w:sz w:val="24"/>
          <w:szCs w:val="24"/>
        </w:rPr>
        <w:t>proračunu Republike Hrvatske</w:t>
      </w:r>
    </w:p>
    <w:p w14:paraId="72ED889A" w14:textId="77777777" w:rsidR="00396978" w:rsidRPr="001404BA" w:rsidRDefault="00396978" w:rsidP="002D5F6F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 xml:space="preserve">imati podmirene obveze prema </w:t>
      </w:r>
      <w:r w:rsidR="001F6E63" w:rsidRPr="001404BA">
        <w:rPr>
          <w:rFonts w:ascii="Arial" w:hAnsi="Arial" w:cs="Arial"/>
          <w:sz w:val="24"/>
          <w:szCs w:val="24"/>
        </w:rPr>
        <w:t>proračunu Grada Ivanić-Grada</w:t>
      </w:r>
    </w:p>
    <w:p w14:paraId="1D9E6718" w14:textId="77777777" w:rsidR="002D5F6F" w:rsidRPr="001404BA" w:rsidRDefault="002D5F6F" w:rsidP="002D5F6F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imati podmirene obveze prema zaposlenicima</w:t>
      </w:r>
    </w:p>
    <w:p w14:paraId="60E5D3F7" w14:textId="77777777" w:rsidR="00396978" w:rsidRPr="001404BA" w:rsidRDefault="00396978" w:rsidP="002D5F6F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nisu u stečaju ili postupku predstečajne nagodbe, odnosno nisu u postupku likvidacije</w:t>
      </w:r>
    </w:p>
    <w:p w14:paraId="6C01992C" w14:textId="77777777" w:rsidR="00C059AE" w:rsidRPr="001404BA" w:rsidRDefault="002D5F6F" w:rsidP="00C059AE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ispunjavati propise o potporama male vrijednosti</w:t>
      </w:r>
      <w:r w:rsidR="002E688B">
        <w:rPr>
          <w:rFonts w:ascii="Arial" w:hAnsi="Arial" w:cs="Arial"/>
          <w:sz w:val="24"/>
          <w:szCs w:val="24"/>
        </w:rPr>
        <w:t>.</w:t>
      </w:r>
    </w:p>
    <w:p w14:paraId="145E2326" w14:textId="77777777" w:rsidR="00C059AE" w:rsidRPr="001404BA" w:rsidRDefault="00C059AE" w:rsidP="00C059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772D83" w14:textId="77777777" w:rsidR="002D5F6F" w:rsidRPr="001B0223" w:rsidRDefault="00C059AE" w:rsidP="001B0223">
      <w:pPr>
        <w:jc w:val="both"/>
        <w:rPr>
          <w:rFonts w:ascii="Arial" w:hAnsi="Arial" w:cs="Arial"/>
          <w:b/>
          <w:sz w:val="24"/>
          <w:szCs w:val="24"/>
        </w:rPr>
      </w:pPr>
      <w:r w:rsidRPr="001404BA">
        <w:rPr>
          <w:rFonts w:ascii="Arial" w:hAnsi="Arial" w:cs="Arial"/>
          <w:b/>
          <w:sz w:val="24"/>
          <w:szCs w:val="24"/>
        </w:rPr>
        <w:t xml:space="preserve">III. </w:t>
      </w:r>
      <w:r w:rsidR="00E1630D" w:rsidRPr="001404BA">
        <w:rPr>
          <w:rFonts w:ascii="Arial" w:hAnsi="Arial" w:cs="Arial"/>
          <w:b/>
          <w:sz w:val="24"/>
          <w:szCs w:val="24"/>
        </w:rPr>
        <w:t>CIJENA ZAKUPA</w:t>
      </w:r>
      <w:r w:rsidR="00410D75" w:rsidRPr="001404BA">
        <w:rPr>
          <w:rFonts w:ascii="Arial" w:hAnsi="Arial" w:cs="Arial"/>
          <w:b/>
          <w:sz w:val="24"/>
          <w:szCs w:val="24"/>
        </w:rPr>
        <w:t xml:space="preserve"> </w:t>
      </w:r>
      <w:r w:rsidR="003A7872" w:rsidRPr="001404BA">
        <w:rPr>
          <w:rFonts w:ascii="Arial" w:hAnsi="Arial" w:cs="Arial"/>
          <w:b/>
          <w:sz w:val="24"/>
          <w:szCs w:val="24"/>
        </w:rPr>
        <w:t>POSLOVNIH PROSTORA</w:t>
      </w:r>
    </w:p>
    <w:p w14:paraId="4919EA15" w14:textId="50A1A1EF" w:rsidR="00FC6670" w:rsidRPr="001404BA" w:rsidRDefault="00E6082A" w:rsidP="00E608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Svaki poslovni prostor naveden u tabelarnom prikazu čini samostani</w:t>
      </w:r>
      <w:r w:rsidR="00FC6670" w:rsidRPr="001404BA">
        <w:rPr>
          <w:rFonts w:ascii="Arial" w:hAnsi="Arial" w:cs="Arial"/>
          <w:sz w:val="24"/>
          <w:szCs w:val="24"/>
        </w:rPr>
        <w:t xml:space="preserve"> predmet zakupa, no ako</w:t>
      </w:r>
      <w:r w:rsidRPr="001404BA">
        <w:rPr>
          <w:rFonts w:ascii="Arial" w:hAnsi="Arial" w:cs="Arial"/>
          <w:sz w:val="24"/>
          <w:szCs w:val="24"/>
        </w:rPr>
        <w:t xml:space="preserve"> </w:t>
      </w:r>
      <w:r w:rsidR="00FC6670" w:rsidRPr="001404BA">
        <w:rPr>
          <w:rFonts w:ascii="Arial" w:hAnsi="Arial" w:cs="Arial"/>
          <w:sz w:val="24"/>
          <w:szCs w:val="24"/>
        </w:rPr>
        <w:t xml:space="preserve">za to </w:t>
      </w:r>
      <w:r w:rsidRPr="001404BA">
        <w:rPr>
          <w:rFonts w:ascii="Arial" w:hAnsi="Arial" w:cs="Arial"/>
          <w:sz w:val="24"/>
          <w:szCs w:val="24"/>
        </w:rPr>
        <w:t>postoji poslov</w:t>
      </w:r>
      <w:r w:rsidR="00FC6670" w:rsidRPr="001404BA">
        <w:rPr>
          <w:rFonts w:ascii="Arial" w:hAnsi="Arial" w:cs="Arial"/>
          <w:sz w:val="24"/>
          <w:szCs w:val="24"/>
        </w:rPr>
        <w:t>ni interes postoji mogućnost spajanja prostora.</w:t>
      </w:r>
    </w:p>
    <w:p w14:paraId="02360C43" w14:textId="77777777" w:rsidR="007A37B1" w:rsidRPr="001404BA" w:rsidRDefault="007A37B1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8117A4" w14:textId="77777777" w:rsidR="007A37B1" w:rsidRPr="001404BA" w:rsidRDefault="007A37B1" w:rsidP="007A37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Poslovni prostor daje se u zakup na određeno vrijeme</w:t>
      </w:r>
      <w:r w:rsidR="006C4980">
        <w:rPr>
          <w:rFonts w:ascii="Arial" w:hAnsi="Arial" w:cs="Arial"/>
          <w:sz w:val="24"/>
          <w:szCs w:val="24"/>
        </w:rPr>
        <w:t xml:space="preserve">, u trajanju </w:t>
      </w:r>
      <w:r w:rsidRPr="001404BA">
        <w:rPr>
          <w:rFonts w:ascii="Arial" w:hAnsi="Arial" w:cs="Arial"/>
          <w:sz w:val="24"/>
          <w:szCs w:val="24"/>
        </w:rPr>
        <w:t xml:space="preserve"> od </w:t>
      </w:r>
      <w:r w:rsidR="00FB628F">
        <w:rPr>
          <w:rFonts w:ascii="Arial" w:hAnsi="Arial" w:cs="Arial"/>
          <w:sz w:val="24"/>
          <w:szCs w:val="24"/>
        </w:rPr>
        <w:t>minimalno 2 do maksimalno 3</w:t>
      </w:r>
      <w:r w:rsidRPr="004775EA">
        <w:rPr>
          <w:rFonts w:ascii="Arial" w:hAnsi="Arial" w:cs="Arial"/>
          <w:sz w:val="24"/>
          <w:szCs w:val="24"/>
        </w:rPr>
        <w:t xml:space="preserve"> godina. </w:t>
      </w:r>
      <w:r w:rsidR="00FB628F">
        <w:rPr>
          <w:rFonts w:ascii="Arial" w:hAnsi="Arial" w:cs="Arial"/>
          <w:sz w:val="24"/>
          <w:szCs w:val="24"/>
        </w:rPr>
        <w:t xml:space="preserve">Nakon isteka </w:t>
      </w:r>
      <w:r w:rsidR="006C4980">
        <w:rPr>
          <w:rFonts w:ascii="Arial" w:hAnsi="Arial" w:cs="Arial"/>
          <w:sz w:val="24"/>
          <w:szCs w:val="24"/>
        </w:rPr>
        <w:t xml:space="preserve">maksimalnog vremenskog perioda </w:t>
      </w:r>
      <w:r w:rsidR="00FB628F">
        <w:rPr>
          <w:rFonts w:ascii="Arial" w:hAnsi="Arial" w:cs="Arial"/>
          <w:sz w:val="24"/>
          <w:szCs w:val="24"/>
        </w:rPr>
        <w:t>zakupa</w:t>
      </w:r>
      <w:r w:rsidR="006C4980">
        <w:rPr>
          <w:rFonts w:ascii="Arial" w:hAnsi="Arial" w:cs="Arial"/>
          <w:sz w:val="24"/>
          <w:szCs w:val="24"/>
        </w:rPr>
        <w:t xml:space="preserve"> od 3 godine Zakupnik može i dalje koristiti Poslovni prostor po punoj cijeni zakupa, ali samo u slučaju ako za navedeni prostor ne postoji interes zakupa od strane novog stanara. </w:t>
      </w:r>
      <w:r w:rsidRPr="004775EA">
        <w:rPr>
          <w:rFonts w:ascii="Arial" w:hAnsi="Arial" w:cs="Arial"/>
          <w:sz w:val="24"/>
          <w:szCs w:val="24"/>
        </w:rPr>
        <w:t>Zakupnik ne može poslovni prostor dati u podzakup</w:t>
      </w:r>
      <w:r w:rsidRPr="001404BA">
        <w:rPr>
          <w:rFonts w:ascii="Arial" w:hAnsi="Arial" w:cs="Arial"/>
          <w:sz w:val="24"/>
          <w:szCs w:val="24"/>
        </w:rPr>
        <w:t>.</w:t>
      </w:r>
    </w:p>
    <w:p w14:paraId="6974DC59" w14:textId="77777777" w:rsidR="007A37B1" w:rsidRPr="001404BA" w:rsidRDefault="007A37B1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363725" w14:textId="77777777" w:rsidR="007A37B1" w:rsidRPr="001404BA" w:rsidRDefault="00F95062" w:rsidP="007A37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B11E8">
        <w:rPr>
          <w:rFonts w:ascii="Arial" w:hAnsi="Arial" w:cs="Arial"/>
          <w:sz w:val="24"/>
          <w:szCs w:val="24"/>
        </w:rPr>
        <w:t xml:space="preserve">očetni iznos </w:t>
      </w:r>
      <w:r>
        <w:rPr>
          <w:rFonts w:ascii="Arial" w:hAnsi="Arial" w:cs="Arial"/>
          <w:sz w:val="24"/>
          <w:szCs w:val="24"/>
        </w:rPr>
        <w:t>mjesečne zakupnine po m² za poslovni prostor</w:t>
      </w:r>
      <w:r w:rsidR="007A37B1" w:rsidRPr="001404BA">
        <w:rPr>
          <w:rFonts w:ascii="Arial" w:hAnsi="Arial" w:cs="Arial"/>
          <w:sz w:val="24"/>
          <w:szCs w:val="24"/>
        </w:rPr>
        <w:t xml:space="preserve"> za proizvodne djelatnosti je </w:t>
      </w:r>
      <w:r w:rsidR="00E97323" w:rsidRPr="0098486F">
        <w:rPr>
          <w:rFonts w:ascii="Arial" w:hAnsi="Arial" w:cs="Arial"/>
          <w:sz w:val="24"/>
          <w:szCs w:val="24"/>
        </w:rPr>
        <w:t>30</w:t>
      </w:r>
      <w:r w:rsidR="007A37B1" w:rsidRPr="0098486F">
        <w:rPr>
          <w:rFonts w:ascii="Arial" w:hAnsi="Arial" w:cs="Arial"/>
          <w:sz w:val="24"/>
          <w:szCs w:val="24"/>
        </w:rPr>
        <w:t xml:space="preserve"> kn/m</w:t>
      </w:r>
      <w:r w:rsidR="007A37B1" w:rsidRPr="0098486F">
        <w:rPr>
          <w:rFonts w:ascii="Arial" w:hAnsi="Arial" w:cs="Arial"/>
          <w:sz w:val="24"/>
          <w:szCs w:val="24"/>
          <w:vertAlign w:val="superscript"/>
        </w:rPr>
        <w:t>2</w:t>
      </w:r>
      <w:r w:rsidR="007A37B1" w:rsidRPr="0098486F">
        <w:rPr>
          <w:rFonts w:ascii="Arial" w:hAnsi="Arial" w:cs="Arial"/>
          <w:sz w:val="24"/>
          <w:szCs w:val="24"/>
        </w:rPr>
        <w:t xml:space="preserve"> bez PDV-a.</w:t>
      </w:r>
      <w:r w:rsidR="00FF5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7B11E8">
        <w:rPr>
          <w:rFonts w:ascii="Arial" w:hAnsi="Arial" w:cs="Arial"/>
          <w:sz w:val="24"/>
          <w:szCs w:val="24"/>
        </w:rPr>
        <w:t xml:space="preserve">očetni iznos </w:t>
      </w:r>
      <w:r>
        <w:rPr>
          <w:rFonts w:ascii="Arial" w:hAnsi="Arial" w:cs="Arial"/>
          <w:sz w:val="24"/>
          <w:szCs w:val="24"/>
        </w:rPr>
        <w:t>mjesečne zakupnine po m² za uredski poslovni prostor</w:t>
      </w:r>
      <w:r w:rsidR="007A37B1" w:rsidRPr="001404BA">
        <w:rPr>
          <w:rFonts w:ascii="Arial" w:hAnsi="Arial" w:cs="Arial"/>
          <w:sz w:val="24"/>
          <w:szCs w:val="24"/>
        </w:rPr>
        <w:t xml:space="preserve"> je </w:t>
      </w:r>
      <w:r w:rsidR="00E97323" w:rsidRPr="0098486F">
        <w:rPr>
          <w:rFonts w:ascii="Arial" w:hAnsi="Arial" w:cs="Arial"/>
          <w:sz w:val="24"/>
          <w:szCs w:val="24"/>
        </w:rPr>
        <w:t>40</w:t>
      </w:r>
      <w:r w:rsidR="007A37B1" w:rsidRPr="0098486F">
        <w:rPr>
          <w:rFonts w:ascii="Arial" w:hAnsi="Arial" w:cs="Arial"/>
          <w:sz w:val="24"/>
          <w:szCs w:val="24"/>
        </w:rPr>
        <w:t xml:space="preserve"> kn/m</w:t>
      </w:r>
      <w:r w:rsidR="007A37B1" w:rsidRPr="0098486F">
        <w:rPr>
          <w:rFonts w:ascii="Arial" w:hAnsi="Arial" w:cs="Arial"/>
          <w:sz w:val="24"/>
          <w:szCs w:val="24"/>
          <w:vertAlign w:val="superscript"/>
        </w:rPr>
        <w:t>2</w:t>
      </w:r>
      <w:r w:rsidR="007A37B1" w:rsidRPr="0098486F">
        <w:rPr>
          <w:rFonts w:ascii="Arial" w:hAnsi="Arial" w:cs="Arial"/>
          <w:sz w:val="24"/>
          <w:szCs w:val="24"/>
        </w:rPr>
        <w:t xml:space="preserve"> bez PDV-a.</w:t>
      </w:r>
    </w:p>
    <w:p w14:paraId="11EE671A" w14:textId="77777777" w:rsidR="007A37B1" w:rsidRPr="001404BA" w:rsidRDefault="007A37B1" w:rsidP="007A37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F61010" w14:textId="77777777" w:rsidR="007A37B1" w:rsidRPr="004A1F75" w:rsidRDefault="007A37B1" w:rsidP="007A37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1F75">
        <w:rPr>
          <w:rFonts w:ascii="Arial" w:hAnsi="Arial" w:cs="Arial"/>
          <w:sz w:val="24"/>
          <w:szCs w:val="24"/>
        </w:rPr>
        <w:t xml:space="preserve">Zakupnici imaju pravo </w:t>
      </w:r>
      <w:r w:rsidR="00C12C4C" w:rsidRPr="004A1F75">
        <w:rPr>
          <w:rFonts w:ascii="Arial" w:hAnsi="Arial" w:cs="Arial"/>
          <w:sz w:val="24"/>
          <w:szCs w:val="24"/>
        </w:rPr>
        <w:t>na subvenciju</w:t>
      </w:r>
      <w:r w:rsidRPr="004A1F75">
        <w:rPr>
          <w:rFonts w:ascii="Arial" w:hAnsi="Arial" w:cs="Arial"/>
          <w:sz w:val="24"/>
          <w:szCs w:val="24"/>
        </w:rPr>
        <w:t xml:space="preserve"> Grada Ivanić-Grada za iznos zakupa poslovnog prostora kako slijedi:</w:t>
      </w:r>
    </w:p>
    <w:p w14:paraId="57D2F174" w14:textId="77777777" w:rsidR="001B0223" w:rsidRPr="001404BA" w:rsidRDefault="001B0223" w:rsidP="007A37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85DF76" w14:textId="77777777" w:rsidR="007A37B1" w:rsidRPr="001404BA" w:rsidRDefault="007A37B1" w:rsidP="007A37B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Srednjareetka1-Isticanje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260"/>
        <w:gridCol w:w="2126"/>
      </w:tblGrid>
      <w:tr w:rsidR="007A37B1" w:rsidRPr="001404BA" w14:paraId="314AF1A4" w14:textId="77777777" w:rsidTr="000B1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DA870F" w14:textId="77777777" w:rsidR="007A37B1" w:rsidRPr="001404BA" w:rsidRDefault="007A37B1" w:rsidP="00F6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Godina zakupa</w:t>
            </w:r>
          </w:p>
        </w:tc>
        <w:tc>
          <w:tcPr>
            <w:tcW w:w="3260" w:type="dxa"/>
          </w:tcPr>
          <w:p w14:paraId="7E7C3871" w14:textId="77777777" w:rsidR="007A37B1" w:rsidRPr="001404BA" w:rsidRDefault="007A37B1" w:rsidP="00F65B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Zakup</w:t>
            </w:r>
          </w:p>
        </w:tc>
        <w:tc>
          <w:tcPr>
            <w:tcW w:w="2126" w:type="dxa"/>
          </w:tcPr>
          <w:p w14:paraId="7E8E39C3" w14:textId="77777777" w:rsidR="00C12C4C" w:rsidRPr="001404BA" w:rsidRDefault="007A37B1" w:rsidP="00F65B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Subvencija</w:t>
            </w:r>
          </w:p>
        </w:tc>
      </w:tr>
      <w:tr w:rsidR="007A37B1" w:rsidRPr="001404BA" w14:paraId="149BC499" w14:textId="77777777" w:rsidTr="000B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24E78A" w14:textId="77777777" w:rsidR="007A37B1" w:rsidRPr="001404BA" w:rsidRDefault="007A37B1" w:rsidP="00F6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1. godina</w:t>
            </w:r>
          </w:p>
        </w:tc>
        <w:tc>
          <w:tcPr>
            <w:tcW w:w="3260" w:type="dxa"/>
          </w:tcPr>
          <w:p w14:paraId="59D34D22" w14:textId="77777777" w:rsidR="007A37B1" w:rsidRPr="0014649D" w:rsidRDefault="007A37B1" w:rsidP="00F65B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sz w:val="24"/>
                <w:szCs w:val="24"/>
              </w:rPr>
              <w:t xml:space="preserve">25% pune </w:t>
            </w:r>
            <w:r w:rsidR="00F77D49">
              <w:rPr>
                <w:rFonts w:ascii="Arial" w:hAnsi="Arial" w:cs="Arial"/>
                <w:b/>
                <w:sz w:val="24"/>
                <w:szCs w:val="24"/>
              </w:rPr>
              <w:t xml:space="preserve">cijene zakupa </w:t>
            </w:r>
          </w:p>
        </w:tc>
        <w:tc>
          <w:tcPr>
            <w:tcW w:w="2126" w:type="dxa"/>
          </w:tcPr>
          <w:p w14:paraId="1A42ED71" w14:textId="77777777" w:rsidR="007A37B1" w:rsidRPr="0014649D" w:rsidRDefault="007A37B1" w:rsidP="00F65B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bCs/>
                <w:sz w:val="24"/>
                <w:szCs w:val="24"/>
              </w:rPr>
              <w:t>75%</w:t>
            </w:r>
          </w:p>
        </w:tc>
      </w:tr>
      <w:tr w:rsidR="007A37B1" w:rsidRPr="001404BA" w14:paraId="1A518490" w14:textId="77777777" w:rsidTr="000B1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6D1CC11" w14:textId="77777777" w:rsidR="007A37B1" w:rsidRPr="001404BA" w:rsidRDefault="007A37B1" w:rsidP="00F6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2. godina</w:t>
            </w:r>
          </w:p>
        </w:tc>
        <w:tc>
          <w:tcPr>
            <w:tcW w:w="3260" w:type="dxa"/>
          </w:tcPr>
          <w:p w14:paraId="298E81A4" w14:textId="77777777" w:rsidR="007A37B1" w:rsidRPr="0014649D" w:rsidRDefault="007A37B1" w:rsidP="00F77D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sz w:val="24"/>
                <w:szCs w:val="24"/>
              </w:rPr>
              <w:t xml:space="preserve">50% pune cijene zakupa </w:t>
            </w:r>
          </w:p>
        </w:tc>
        <w:tc>
          <w:tcPr>
            <w:tcW w:w="2126" w:type="dxa"/>
          </w:tcPr>
          <w:p w14:paraId="5B1045C5" w14:textId="77777777" w:rsidR="007A37B1" w:rsidRPr="0014649D" w:rsidRDefault="007A37B1" w:rsidP="00F65B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sz w:val="24"/>
                <w:szCs w:val="24"/>
              </w:rPr>
              <w:t>50%</w:t>
            </w:r>
          </w:p>
        </w:tc>
      </w:tr>
      <w:tr w:rsidR="007A37B1" w:rsidRPr="001404BA" w14:paraId="590D39DD" w14:textId="77777777" w:rsidTr="000B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5754AA" w14:textId="77777777" w:rsidR="007A37B1" w:rsidRPr="001404BA" w:rsidRDefault="007A37B1" w:rsidP="00F6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BA">
              <w:rPr>
                <w:rFonts w:ascii="Arial" w:hAnsi="Arial" w:cs="Arial"/>
                <w:sz w:val="24"/>
                <w:szCs w:val="24"/>
              </w:rPr>
              <w:t>3. godina</w:t>
            </w:r>
          </w:p>
        </w:tc>
        <w:tc>
          <w:tcPr>
            <w:tcW w:w="3260" w:type="dxa"/>
          </w:tcPr>
          <w:p w14:paraId="6557DB1E" w14:textId="77777777" w:rsidR="007A37B1" w:rsidRPr="0014649D" w:rsidRDefault="007A37B1" w:rsidP="00F77D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sz w:val="24"/>
                <w:szCs w:val="24"/>
              </w:rPr>
              <w:t xml:space="preserve">75% pune cijene zakupa </w:t>
            </w:r>
          </w:p>
        </w:tc>
        <w:tc>
          <w:tcPr>
            <w:tcW w:w="2126" w:type="dxa"/>
          </w:tcPr>
          <w:p w14:paraId="767DF42C" w14:textId="77777777" w:rsidR="007A37B1" w:rsidRPr="0014649D" w:rsidRDefault="007A37B1" w:rsidP="00F65B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4649D">
              <w:rPr>
                <w:rFonts w:ascii="Arial" w:hAnsi="Arial" w:cs="Arial"/>
                <w:b/>
                <w:sz w:val="24"/>
                <w:szCs w:val="24"/>
              </w:rPr>
              <w:t>25%</w:t>
            </w:r>
          </w:p>
        </w:tc>
      </w:tr>
    </w:tbl>
    <w:p w14:paraId="6B71B31E" w14:textId="77777777" w:rsidR="007A37B1" w:rsidRPr="001404BA" w:rsidRDefault="007A37B1" w:rsidP="007A37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F16BF4" w14:textId="77777777" w:rsidR="00ED0AA0" w:rsidRDefault="00ED0AA0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C73266" w14:textId="77777777" w:rsidR="00C059AE" w:rsidRPr="001404BA" w:rsidRDefault="00FC6670" w:rsidP="00E608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Uredski p</w:t>
      </w:r>
      <w:r w:rsidR="00E6082A" w:rsidRPr="001404BA">
        <w:rPr>
          <w:rFonts w:ascii="Arial" w:hAnsi="Arial" w:cs="Arial"/>
          <w:sz w:val="24"/>
          <w:szCs w:val="24"/>
        </w:rPr>
        <w:t>oslovni prostori opremljeni s</w:t>
      </w:r>
      <w:r w:rsidR="00C059AE" w:rsidRPr="001404BA">
        <w:rPr>
          <w:rFonts w:ascii="Arial" w:hAnsi="Arial" w:cs="Arial"/>
          <w:sz w:val="24"/>
          <w:szCs w:val="24"/>
        </w:rPr>
        <w:t>u osnovnim uredskim namještajem koji se zakupljuje</w:t>
      </w:r>
      <w:r w:rsidR="00E6082A" w:rsidRPr="001404BA">
        <w:rPr>
          <w:rFonts w:ascii="Arial" w:hAnsi="Arial" w:cs="Arial"/>
          <w:sz w:val="24"/>
          <w:szCs w:val="24"/>
        </w:rPr>
        <w:t xml:space="preserve"> zajedno s poslovnim prostorom </w:t>
      </w:r>
      <w:r w:rsidR="00C059AE" w:rsidRPr="001404BA">
        <w:rPr>
          <w:rFonts w:ascii="Arial" w:hAnsi="Arial" w:cs="Arial"/>
          <w:sz w:val="24"/>
          <w:szCs w:val="24"/>
        </w:rPr>
        <w:t>i ulazi</w:t>
      </w:r>
      <w:r w:rsidR="00E6082A" w:rsidRPr="001404BA">
        <w:rPr>
          <w:rFonts w:ascii="Arial" w:hAnsi="Arial" w:cs="Arial"/>
          <w:sz w:val="24"/>
          <w:szCs w:val="24"/>
        </w:rPr>
        <w:t xml:space="preserve"> u cijenu zakupa, ovisno o predviđenom broju radnih</w:t>
      </w:r>
      <w:r w:rsidR="00C059AE" w:rsidRPr="001404BA">
        <w:rPr>
          <w:rFonts w:ascii="Arial" w:hAnsi="Arial" w:cs="Arial"/>
          <w:sz w:val="24"/>
          <w:szCs w:val="24"/>
        </w:rPr>
        <w:t xml:space="preserve"> jedinica po pojedinom uredskom</w:t>
      </w:r>
      <w:r w:rsidR="00E6082A" w:rsidRPr="001404BA">
        <w:rPr>
          <w:rFonts w:ascii="Arial" w:hAnsi="Arial" w:cs="Arial"/>
          <w:sz w:val="24"/>
          <w:szCs w:val="24"/>
        </w:rPr>
        <w:t xml:space="preserve"> prostoru. </w:t>
      </w:r>
    </w:p>
    <w:p w14:paraId="77E56D2F" w14:textId="77777777" w:rsidR="00C059AE" w:rsidRPr="001404BA" w:rsidRDefault="00C059AE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9AA720" w14:textId="77777777" w:rsidR="002A46EA" w:rsidRPr="001404BA" w:rsidRDefault="00C059AE" w:rsidP="00E608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lastRenderedPageBreak/>
        <w:t>Zajednički prostori su hodnici, čajna kuhinja</w:t>
      </w:r>
      <w:r w:rsidR="002A46EA" w:rsidRPr="001404BA">
        <w:rPr>
          <w:rFonts w:ascii="Arial" w:hAnsi="Arial" w:cs="Arial"/>
          <w:sz w:val="24"/>
          <w:szCs w:val="24"/>
        </w:rPr>
        <w:t xml:space="preserve"> i sanitarni čvorovi. </w:t>
      </w:r>
    </w:p>
    <w:p w14:paraId="430A44A0" w14:textId="77777777" w:rsidR="002A46EA" w:rsidRPr="001404BA" w:rsidRDefault="002A46EA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F78B55" w14:textId="77777777" w:rsidR="00E6082A" w:rsidRPr="001404BA" w:rsidRDefault="00FC6670" w:rsidP="00E608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Osim zakupnine z</w:t>
      </w:r>
      <w:r w:rsidR="00E6082A" w:rsidRPr="001404BA">
        <w:rPr>
          <w:rFonts w:ascii="Arial" w:hAnsi="Arial" w:cs="Arial"/>
          <w:sz w:val="24"/>
          <w:szCs w:val="24"/>
        </w:rPr>
        <w:t>akupnik plaća troškove korištenja zajedničkih dijelova i uređaja zgrade (grijanje i hlađenje, električna energija, čišćenje</w:t>
      </w:r>
      <w:r w:rsidR="00BB2C5C">
        <w:rPr>
          <w:rFonts w:ascii="Arial" w:hAnsi="Arial" w:cs="Arial"/>
          <w:sz w:val="24"/>
          <w:szCs w:val="24"/>
        </w:rPr>
        <w:t>, održavanje objekta</w:t>
      </w:r>
      <w:r w:rsidR="00E6082A" w:rsidRPr="001404BA">
        <w:rPr>
          <w:rFonts w:ascii="Arial" w:hAnsi="Arial" w:cs="Arial"/>
          <w:sz w:val="24"/>
          <w:szCs w:val="24"/>
        </w:rPr>
        <w:t>), razmjerno udjelu zakupljenog prostora prema površini cijele građevine, sukladno iskazanim površinama u tehničkoj dokumentaciji građevine</w:t>
      </w:r>
      <w:r w:rsidR="0014649D">
        <w:rPr>
          <w:rFonts w:ascii="Arial" w:hAnsi="Arial" w:cs="Arial"/>
          <w:sz w:val="24"/>
          <w:szCs w:val="24"/>
        </w:rPr>
        <w:t>.</w:t>
      </w:r>
    </w:p>
    <w:p w14:paraId="62A93A95" w14:textId="77777777" w:rsidR="00E6082A" w:rsidRPr="001404BA" w:rsidRDefault="00E6082A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945F7" w14:textId="77777777" w:rsidR="00E6082A" w:rsidRPr="001404BA" w:rsidRDefault="00BB2C5C" w:rsidP="00E608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Zakupnici mogu koristiti postojeće </w:t>
      </w:r>
      <w:r w:rsidR="00E6082A" w:rsidRPr="001404BA">
        <w:rPr>
          <w:rFonts w:ascii="Arial" w:hAnsi="Arial" w:cs="Arial"/>
          <w:sz w:val="24"/>
          <w:szCs w:val="24"/>
        </w:rPr>
        <w:t>telefo</w:t>
      </w:r>
      <w:r>
        <w:rPr>
          <w:rFonts w:ascii="Arial" w:hAnsi="Arial" w:cs="Arial"/>
          <w:sz w:val="24"/>
          <w:szCs w:val="24"/>
        </w:rPr>
        <w:t xml:space="preserve">ne i internetsku vezu poduzetničkog inkubatora te tada plaćaju razmjerni udio ukupnih mjesečnih troškova </w:t>
      </w:r>
      <w:r w:rsidR="00401854">
        <w:rPr>
          <w:rFonts w:ascii="Arial" w:hAnsi="Arial" w:cs="Arial"/>
          <w:sz w:val="24"/>
          <w:szCs w:val="24"/>
        </w:rPr>
        <w:t>ugovorenog paketa telefona</w:t>
      </w:r>
      <w:r>
        <w:rPr>
          <w:rFonts w:ascii="Arial" w:hAnsi="Arial" w:cs="Arial"/>
          <w:sz w:val="24"/>
          <w:szCs w:val="24"/>
        </w:rPr>
        <w:t xml:space="preserve"> i interneta. Ukoliko Zakupnici </w:t>
      </w:r>
      <w:r w:rsidR="005424F4">
        <w:rPr>
          <w:rFonts w:ascii="Arial" w:hAnsi="Arial" w:cs="Arial"/>
          <w:sz w:val="24"/>
          <w:szCs w:val="24"/>
        </w:rPr>
        <w:t xml:space="preserve">s tim nisu zadovoljni </w:t>
      </w:r>
      <w:r>
        <w:rPr>
          <w:rFonts w:ascii="Arial" w:hAnsi="Arial" w:cs="Arial"/>
          <w:sz w:val="24"/>
          <w:szCs w:val="24"/>
        </w:rPr>
        <w:t xml:space="preserve">mogu dogovoriti vlastite pakete s operatorom po želji. </w:t>
      </w:r>
    </w:p>
    <w:p w14:paraId="5D3DD46B" w14:textId="77777777" w:rsidR="00E6082A" w:rsidRPr="001404BA" w:rsidRDefault="00E6082A" w:rsidP="00E608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0AF5D9" w14:textId="77777777" w:rsidR="00576525" w:rsidRPr="001404BA" w:rsidRDefault="00ED519F" w:rsidP="009502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U krugu objekta na raspolaganju je besplatno parkiranje za zaposlenike, poslovne partnere i posjetitelje.</w:t>
      </w:r>
    </w:p>
    <w:p w14:paraId="47864BAA" w14:textId="77777777" w:rsidR="00A364C5" w:rsidRPr="001404BA" w:rsidRDefault="00A364C5" w:rsidP="009502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119DB1" w14:textId="77777777" w:rsidR="00C12C4C" w:rsidRPr="001404BA" w:rsidRDefault="00CB435E" w:rsidP="00C12C4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C12C4C" w:rsidRPr="001404BA">
        <w:rPr>
          <w:rFonts w:ascii="Arial" w:hAnsi="Arial" w:cs="Arial"/>
          <w:b/>
          <w:sz w:val="24"/>
          <w:szCs w:val="24"/>
        </w:rPr>
        <w:t>. POTPORE MALE VRIJEDNOSTI</w:t>
      </w:r>
    </w:p>
    <w:p w14:paraId="6CDB361C" w14:textId="77777777" w:rsidR="003C4980" w:rsidRPr="001404BA" w:rsidRDefault="00C12C4C" w:rsidP="003C4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Subvencije</w:t>
      </w:r>
      <w:r w:rsidR="008947B8" w:rsidRPr="001404BA">
        <w:rPr>
          <w:rFonts w:ascii="Arial" w:hAnsi="Arial" w:cs="Arial"/>
          <w:sz w:val="24"/>
          <w:szCs w:val="24"/>
        </w:rPr>
        <w:t xml:space="preserve"> iz točke</w:t>
      </w:r>
      <w:r w:rsidRPr="001404BA">
        <w:rPr>
          <w:rFonts w:ascii="Arial" w:hAnsi="Arial" w:cs="Arial"/>
          <w:sz w:val="24"/>
          <w:szCs w:val="24"/>
        </w:rPr>
        <w:t xml:space="preserve"> II</w:t>
      </w:r>
      <w:r w:rsidR="00CB435E">
        <w:rPr>
          <w:rFonts w:ascii="Arial" w:hAnsi="Arial" w:cs="Arial"/>
          <w:sz w:val="24"/>
          <w:szCs w:val="24"/>
        </w:rPr>
        <w:t>I</w:t>
      </w:r>
      <w:r w:rsidRPr="001404BA">
        <w:rPr>
          <w:rFonts w:ascii="Arial" w:hAnsi="Arial" w:cs="Arial"/>
          <w:sz w:val="24"/>
          <w:szCs w:val="24"/>
        </w:rPr>
        <w:t>. Javnog natječaja smatraju se potporama male vrijednosti (de minimis potpora) i stoga postoji obveza primjena uvjeta za dodjelu potpore male vrijednosti sukladno važećim</w:t>
      </w:r>
      <w:r w:rsidR="00E2229C">
        <w:rPr>
          <w:rFonts w:ascii="Arial" w:hAnsi="Arial" w:cs="Arial"/>
          <w:sz w:val="24"/>
          <w:szCs w:val="24"/>
        </w:rPr>
        <w:t xml:space="preserve"> </w:t>
      </w:r>
      <w:r w:rsidRPr="001404BA">
        <w:rPr>
          <w:rFonts w:ascii="Arial" w:hAnsi="Arial" w:cs="Arial"/>
          <w:sz w:val="24"/>
          <w:szCs w:val="24"/>
        </w:rPr>
        <w:t xml:space="preserve">pravilima iz Uredbe komisije (EU) br. 1407/2013 od 18. prosinca 2013. godine o primjeni članaka 107. i 108. Ugovora o funkcioniranju Europske unije na </w:t>
      </w:r>
      <w:r w:rsidRPr="001404BA">
        <w:rPr>
          <w:rFonts w:ascii="Arial" w:hAnsi="Arial" w:cs="Arial"/>
          <w:i/>
          <w:sz w:val="24"/>
          <w:szCs w:val="24"/>
        </w:rPr>
        <w:t>de minimis</w:t>
      </w:r>
      <w:r w:rsidRPr="001404BA">
        <w:rPr>
          <w:rFonts w:ascii="Arial" w:hAnsi="Arial" w:cs="Arial"/>
          <w:sz w:val="24"/>
          <w:szCs w:val="24"/>
        </w:rPr>
        <w:t xml:space="preserve"> potpore</w:t>
      </w:r>
      <w:r w:rsidR="0024261F" w:rsidRPr="001404BA">
        <w:rPr>
          <w:rFonts w:ascii="Arial" w:hAnsi="Arial" w:cs="Arial"/>
          <w:sz w:val="24"/>
          <w:szCs w:val="24"/>
        </w:rPr>
        <w:t xml:space="preserve"> („Službeni list Europske unije“, serija I. br. 325/1 od 24. prosinca 2013. godine) i važećeg Zakona o državnim potporama.</w:t>
      </w:r>
    </w:p>
    <w:p w14:paraId="30B7D3D2" w14:textId="77777777" w:rsidR="0024261F" w:rsidRPr="001404BA" w:rsidRDefault="0024261F" w:rsidP="003C49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45FEAD" w14:textId="77777777" w:rsidR="0024261F" w:rsidRPr="001404BA" w:rsidRDefault="0024261F" w:rsidP="003C4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Sukladno odredbama navedenih propisa korisnik je prije dodjele potpore male vrijednosti dužan davatelju potpore dostaviti izjavu o svim potporama male vrijednosti primljenima tijekom tekuće i prethodne dvije fiskalne godine, neovisno o razni davatelja potpore male vrijednosti.</w:t>
      </w:r>
    </w:p>
    <w:p w14:paraId="7347EF16" w14:textId="77777777" w:rsidR="0024261F" w:rsidRPr="001404BA" w:rsidRDefault="0024261F" w:rsidP="003C49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C20B2" w14:textId="77777777" w:rsidR="00FF2728" w:rsidRDefault="0024261F" w:rsidP="003C4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Davatelj potpore male vrijednosti će prilikom dodjele potpore izvijestiti korisnika da mu je dodijeljena potpora male vrijednosti te će voditi evidenciju o dodijeljenim potporama male vrijednosti</w:t>
      </w:r>
      <w:r w:rsidR="00FF2728" w:rsidRPr="001404BA">
        <w:rPr>
          <w:rFonts w:ascii="Arial" w:hAnsi="Arial" w:cs="Arial"/>
          <w:sz w:val="24"/>
          <w:szCs w:val="24"/>
        </w:rPr>
        <w:t>.</w:t>
      </w:r>
    </w:p>
    <w:p w14:paraId="4B6F1053" w14:textId="77777777" w:rsidR="00665C9A" w:rsidRDefault="00665C9A" w:rsidP="003C49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D21AD0" w14:textId="77777777" w:rsidR="00665C9A" w:rsidRDefault="00665C9A" w:rsidP="00665C9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  <w:r w:rsidRPr="001404BA">
        <w:rPr>
          <w:rFonts w:ascii="Arial" w:hAnsi="Arial" w:cs="Arial"/>
          <w:b/>
          <w:noProof/>
          <w:sz w:val="24"/>
          <w:szCs w:val="24"/>
        </w:rPr>
        <w:t>V. JAMČEVINA</w:t>
      </w:r>
    </w:p>
    <w:p w14:paraId="5D5B9585" w14:textId="77777777" w:rsidR="00665C9A" w:rsidRPr="001404BA" w:rsidRDefault="00665C9A" w:rsidP="00665C9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1D84082E" w14:textId="77777777" w:rsidR="00665C9A" w:rsidRDefault="00665C9A" w:rsidP="00665C9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1404BA">
        <w:rPr>
          <w:rFonts w:ascii="Arial" w:hAnsi="Arial" w:cs="Arial"/>
          <w:noProof/>
          <w:sz w:val="24"/>
          <w:szCs w:val="24"/>
        </w:rPr>
        <w:t>Ponuditelj je duža</w:t>
      </w:r>
      <w:r w:rsidR="00C12B50">
        <w:rPr>
          <w:rFonts w:ascii="Arial" w:hAnsi="Arial" w:cs="Arial"/>
          <w:noProof/>
          <w:sz w:val="24"/>
          <w:szCs w:val="24"/>
        </w:rPr>
        <w:t xml:space="preserve">n položiti jamčevinu u iznosu od 1.200,00 kuna </w:t>
      </w:r>
      <w:r w:rsidR="001F770A">
        <w:rPr>
          <w:rFonts w:ascii="Arial" w:hAnsi="Arial" w:cs="Arial"/>
          <w:noProof/>
          <w:sz w:val="24"/>
          <w:szCs w:val="24"/>
        </w:rPr>
        <w:t>u korist žiro-računa Grada Ivanić-Grada</w:t>
      </w:r>
      <w:r w:rsidRPr="001404BA">
        <w:rPr>
          <w:rFonts w:ascii="Arial" w:hAnsi="Arial" w:cs="Arial"/>
          <w:noProof/>
          <w:sz w:val="24"/>
          <w:szCs w:val="24"/>
        </w:rPr>
        <w:t>, IBAN</w:t>
      </w:r>
      <w:r w:rsidR="001F770A">
        <w:rPr>
          <w:rFonts w:ascii="Arial" w:hAnsi="Arial" w:cs="Arial"/>
          <w:noProof/>
          <w:sz w:val="24"/>
          <w:szCs w:val="24"/>
        </w:rPr>
        <w:t xml:space="preserve"> broj </w:t>
      </w:r>
      <w:r w:rsidR="001F770A" w:rsidRPr="001F770A">
        <w:rPr>
          <w:rFonts w:ascii="Arial" w:hAnsi="Arial" w:cs="Arial"/>
          <w:sz w:val="24"/>
          <w:szCs w:val="24"/>
        </w:rPr>
        <w:t>HR4824840081815800006</w:t>
      </w:r>
      <w:r w:rsidR="001F770A">
        <w:rPr>
          <w:rFonts w:ascii="Arial" w:hAnsi="Arial" w:cs="Arial"/>
          <w:noProof/>
          <w:sz w:val="24"/>
          <w:szCs w:val="24"/>
        </w:rPr>
        <w:t>,</w:t>
      </w:r>
      <w:r w:rsidRPr="001404BA">
        <w:rPr>
          <w:rFonts w:ascii="Arial" w:hAnsi="Arial" w:cs="Arial"/>
          <w:noProof/>
          <w:sz w:val="24"/>
          <w:szCs w:val="24"/>
        </w:rPr>
        <w:t xml:space="preserve"> model</w:t>
      </w:r>
      <w:r w:rsidR="001F770A">
        <w:rPr>
          <w:rFonts w:ascii="Arial" w:hAnsi="Arial" w:cs="Arial"/>
          <w:noProof/>
          <w:sz w:val="24"/>
          <w:szCs w:val="24"/>
        </w:rPr>
        <w:t xml:space="preserve"> HR68, </w:t>
      </w:r>
      <w:r w:rsidRPr="001404BA">
        <w:rPr>
          <w:rFonts w:ascii="Arial" w:hAnsi="Arial" w:cs="Arial"/>
          <w:noProof/>
          <w:sz w:val="24"/>
          <w:szCs w:val="24"/>
        </w:rPr>
        <w:t xml:space="preserve">s pozivom na broj </w:t>
      </w:r>
      <w:r w:rsidR="001F770A">
        <w:rPr>
          <w:rFonts w:ascii="Arial" w:hAnsi="Arial" w:cs="Arial"/>
          <w:noProof/>
          <w:sz w:val="24"/>
          <w:szCs w:val="24"/>
        </w:rPr>
        <w:t xml:space="preserve">7242 </w:t>
      </w:r>
      <w:r w:rsidRPr="001404BA">
        <w:rPr>
          <w:rFonts w:ascii="Arial" w:hAnsi="Arial" w:cs="Arial"/>
          <w:noProof/>
          <w:sz w:val="24"/>
          <w:szCs w:val="24"/>
        </w:rPr>
        <w:t>– OIB ponuditelja.</w:t>
      </w:r>
      <w:r>
        <w:rPr>
          <w:rFonts w:ascii="Arial" w:hAnsi="Arial" w:cs="Arial"/>
          <w:noProof/>
          <w:sz w:val="24"/>
          <w:szCs w:val="24"/>
        </w:rPr>
        <w:t xml:space="preserve">  </w:t>
      </w:r>
    </w:p>
    <w:p w14:paraId="6D3A7FA9" w14:textId="77777777" w:rsidR="00665C9A" w:rsidRPr="001404BA" w:rsidRDefault="00665C9A" w:rsidP="00665C9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78406403" w14:textId="77777777" w:rsidR="00665C9A" w:rsidRDefault="00665C9A" w:rsidP="00665C9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1404BA">
        <w:rPr>
          <w:rFonts w:ascii="Arial" w:hAnsi="Arial" w:cs="Arial"/>
          <w:noProof/>
          <w:sz w:val="24"/>
          <w:szCs w:val="24"/>
        </w:rPr>
        <w:t>Uplaćena jamčevina se vraća sudionicima natje</w:t>
      </w:r>
      <w:r w:rsidR="0063057F">
        <w:rPr>
          <w:rFonts w:ascii="Arial" w:hAnsi="Arial" w:cs="Arial"/>
          <w:noProof/>
          <w:sz w:val="24"/>
          <w:szCs w:val="24"/>
        </w:rPr>
        <w:t>čaja čija ponuda nije prihvaćen</w:t>
      </w:r>
      <w:r w:rsidRPr="001404BA"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>, a p</w:t>
      </w:r>
      <w:r w:rsidRPr="001404BA">
        <w:rPr>
          <w:rFonts w:ascii="Arial" w:hAnsi="Arial" w:cs="Arial"/>
          <w:noProof/>
          <w:sz w:val="24"/>
          <w:szCs w:val="24"/>
        </w:rPr>
        <w:t xml:space="preserve">onuditelju </w:t>
      </w:r>
      <w:r>
        <w:rPr>
          <w:rFonts w:ascii="Arial" w:hAnsi="Arial" w:cs="Arial"/>
          <w:noProof/>
          <w:sz w:val="24"/>
          <w:szCs w:val="24"/>
        </w:rPr>
        <w:t xml:space="preserve">odnosno zakupniku s kojim je sklopljen Ugovor o zakupu </w:t>
      </w:r>
      <w:r w:rsidR="00CF46AD">
        <w:rPr>
          <w:rFonts w:ascii="Arial" w:hAnsi="Arial" w:cs="Arial"/>
          <w:noProof/>
          <w:sz w:val="24"/>
          <w:szCs w:val="24"/>
        </w:rPr>
        <w:t xml:space="preserve">poslovnog prostora </w:t>
      </w:r>
      <w:r w:rsidRPr="001404BA">
        <w:rPr>
          <w:rFonts w:ascii="Arial" w:hAnsi="Arial" w:cs="Arial"/>
          <w:noProof/>
          <w:sz w:val="24"/>
          <w:szCs w:val="24"/>
        </w:rPr>
        <w:t>uplaćena jamčevina uračunava se u zakupninu.</w:t>
      </w:r>
    </w:p>
    <w:p w14:paraId="5949BD67" w14:textId="77777777" w:rsidR="00665C9A" w:rsidRDefault="00665C9A" w:rsidP="00665C9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7CF3EB0F" w14:textId="77777777" w:rsidR="00665C9A" w:rsidRPr="007B11E8" w:rsidRDefault="00665C9A" w:rsidP="00665C9A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Ako ponuditelj odustane </w:t>
      </w:r>
      <w:r w:rsidRPr="007B11E8">
        <w:rPr>
          <w:rFonts w:ascii="Arial" w:hAnsi="Arial" w:cs="Arial"/>
          <w:noProof/>
          <w:sz w:val="24"/>
          <w:szCs w:val="24"/>
        </w:rPr>
        <w:t xml:space="preserve">od dobivenog poslovnog prostora i sklapanja ugovora o zakupu, gubi pravo na povrat jamčevine, a sklapanje ugovora ponudit </w:t>
      </w:r>
      <w:r>
        <w:rPr>
          <w:rFonts w:ascii="Arial" w:hAnsi="Arial" w:cs="Arial"/>
          <w:noProof/>
          <w:sz w:val="24"/>
          <w:szCs w:val="24"/>
        </w:rPr>
        <w:t>će se sljedećem najpovoljnijem p</w:t>
      </w:r>
      <w:r w:rsidRPr="007B11E8">
        <w:rPr>
          <w:rFonts w:ascii="Arial" w:hAnsi="Arial" w:cs="Arial"/>
          <w:noProof/>
          <w:sz w:val="24"/>
          <w:szCs w:val="24"/>
        </w:rPr>
        <w:t xml:space="preserve">onuditelju, po najvišoj ponuđenoj zakupnini, pod uvjetom da ispunjava </w:t>
      </w:r>
      <w:r w:rsidRPr="007B11E8">
        <w:rPr>
          <w:rFonts w:ascii="Arial" w:hAnsi="Arial" w:cs="Arial"/>
          <w:noProof/>
          <w:sz w:val="24"/>
          <w:szCs w:val="24"/>
        </w:rPr>
        <w:lastRenderedPageBreak/>
        <w:t xml:space="preserve">sve ostale uvjete javnog natječaja. </w:t>
      </w:r>
      <w:r>
        <w:rPr>
          <w:rFonts w:ascii="Arial" w:hAnsi="Arial" w:cs="Arial"/>
          <w:noProof/>
          <w:sz w:val="24"/>
          <w:szCs w:val="24"/>
        </w:rPr>
        <w:t>Ukoliko sljedeći najpovoljniji p</w:t>
      </w:r>
      <w:r w:rsidRPr="007B11E8">
        <w:rPr>
          <w:rFonts w:ascii="Arial" w:hAnsi="Arial" w:cs="Arial"/>
          <w:noProof/>
          <w:sz w:val="24"/>
          <w:szCs w:val="24"/>
        </w:rPr>
        <w:t>onuditelj ne prihvati ponudu, za predmetni poslovni prostor ponovit će se postupak javnog natječaja.</w:t>
      </w:r>
    </w:p>
    <w:p w14:paraId="348DAC11" w14:textId="77777777" w:rsidR="007F725F" w:rsidRPr="001404BA" w:rsidRDefault="007F725F" w:rsidP="003C49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0EC757" w14:textId="77777777" w:rsidR="007F725F" w:rsidRDefault="007F725F" w:rsidP="003C49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04BA">
        <w:rPr>
          <w:rFonts w:ascii="Arial" w:hAnsi="Arial" w:cs="Arial"/>
          <w:b/>
          <w:sz w:val="24"/>
          <w:szCs w:val="24"/>
        </w:rPr>
        <w:t>V</w:t>
      </w:r>
      <w:r w:rsidR="00665C9A">
        <w:rPr>
          <w:rFonts w:ascii="Arial" w:hAnsi="Arial" w:cs="Arial"/>
          <w:b/>
          <w:sz w:val="24"/>
          <w:szCs w:val="24"/>
        </w:rPr>
        <w:t>I</w:t>
      </w:r>
      <w:r w:rsidRPr="001404BA">
        <w:rPr>
          <w:rFonts w:ascii="Arial" w:hAnsi="Arial" w:cs="Arial"/>
          <w:b/>
          <w:sz w:val="24"/>
          <w:szCs w:val="24"/>
        </w:rPr>
        <w:t>. DOKUMENTACIJA</w:t>
      </w:r>
    </w:p>
    <w:p w14:paraId="6402332A" w14:textId="77777777" w:rsidR="00D569F7" w:rsidRPr="001404BA" w:rsidRDefault="00D569F7" w:rsidP="003C49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71B4F0" w14:textId="77777777" w:rsidR="007F725F" w:rsidRPr="001404BA" w:rsidRDefault="00D569F7" w:rsidP="00034C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Ponuditelji</w:t>
      </w:r>
      <w:r w:rsidR="008947B8" w:rsidRPr="001404BA">
        <w:rPr>
          <w:rFonts w:ascii="Arial" w:hAnsi="Arial" w:cs="Arial"/>
          <w:sz w:val="24"/>
          <w:szCs w:val="24"/>
        </w:rPr>
        <w:t xml:space="preserve"> zainteresirani za zakup </w:t>
      </w:r>
      <w:r>
        <w:rPr>
          <w:rFonts w:ascii="Arial" w:hAnsi="Arial" w:cs="Arial"/>
          <w:sz w:val="24"/>
          <w:szCs w:val="24"/>
        </w:rPr>
        <w:t xml:space="preserve">poslovnih prostora </w:t>
      </w:r>
      <w:r w:rsidR="008947B8" w:rsidRPr="001404BA">
        <w:rPr>
          <w:rFonts w:ascii="Arial" w:hAnsi="Arial" w:cs="Arial"/>
          <w:sz w:val="24"/>
          <w:szCs w:val="24"/>
        </w:rPr>
        <w:t>iz točke I. Javnog natječaja koji ispunjavaju uvjete iz točke II. obvezni su dostaviti sljedeću dokumentaciju:</w:t>
      </w:r>
    </w:p>
    <w:p w14:paraId="7C373D7D" w14:textId="77777777" w:rsidR="00D045E5" w:rsidRDefault="00D045E5" w:rsidP="00D045E5">
      <w:pPr>
        <w:pStyle w:val="Odlomakpopis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Ispunjen</w:t>
      </w:r>
      <w:r w:rsidR="002E688B">
        <w:rPr>
          <w:rFonts w:ascii="Arial" w:hAnsi="Arial" w:cs="Arial"/>
          <w:sz w:val="24"/>
          <w:szCs w:val="24"/>
        </w:rPr>
        <w:t>i</w:t>
      </w:r>
      <w:r w:rsidRPr="001404BA">
        <w:rPr>
          <w:rFonts w:ascii="Arial" w:hAnsi="Arial" w:cs="Arial"/>
          <w:sz w:val="24"/>
          <w:szCs w:val="24"/>
        </w:rPr>
        <w:t xml:space="preserve"> obrazac </w:t>
      </w:r>
      <w:r w:rsidR="0014649D">
        <w:rPr>
          <w:rFonts w:ascii="Arial" w:hAnsi="Arial" w:cs="Arial"/>
          <w:sz w:val="24"/>
          <w:szCs w:val="24"/>
        </w:rPr>
        <w:t>Ponude</w:t>
      </w:r>
      <w:r w:rsidR="00FC6384">
        <w:rPr>
          <w:rFonts w:ascii="Arial" w:hAnsi="Arial" w:cs="Arial"/>
          <w:sz w:val="24"/>
          <w:szCs w:val="24"/>
        </w:rPr>
        <w:t xml:space="preserve">; </w:t>
      </w:r>
      <w:r w:rsidR="00FC6384" w:rsidRPr="00FC6384">
        <w:rPr>
          <w:rFonts w:ascii="Arial" w:hAnsi="Arial" w:cs="Arial"/>
          <w:sz w:val="24"/>
          <w:szCs w:val="24"/>
          <w:highlight w:val="yellow"/>
        </w:rPr>
        <w:t>(link)</w:t>
      </w:r>
    </w:p>
    <w:p w14:paraId="6E3EF099" w14:textId="77777777" w:rsidR="00D045E5" w:rsidRDefault="00D045E5" w:rsidP="00D045E5">
      <w:pPr>
        <w:pStyle w:val="Odlomakpopis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Potvrda Porezne uprave ili drugog nadležnog tijela ko</w:t>
      </w:r>
      <w:r w:rsidR="00AD6062">
        <w:rPr>
          <w:rFonts w:ascii="Arial" w:hAnsi="Arial" w:cs="Arial"/>
          <w:sz w:val="24"/>
          <w:szCs w:val="24"/>
        </w:rPr>
        <w:t xml:space="preserve">jom se dokazuje da ponuditelj nema nepodmirenih dospjelih </w:t>
      </w:r>
      <w:r w:rsidRPr="001404BA">
        <w:rPr>
          <w:rFonts w:ascii="Arial" w:hAnsi="Arial" w:cs="Arial"/>
          <w:sz w:val="24"/>
          <w:szCs w:val="24"/>
        </w:rPr>
        <w:t>obvez</w:t>
      </w:r>
      <w:r w:rsidR="00AD6062">
        <w:rPr>
          <w:rFonts w:ascii="Arial" w:hAnsi="Arial" w:cs="Arial"/>
          <w:sz w:val="24"/>
          <w:szCs w:val="24"/>
        </w:rPr>
        <w:t>a</w:t>
      </w:r>
      <w:r w:rsidRPr="001404BA">
        <w:rPr>
          <w:rFonts w:ascii="Arial" w:hAnsi="Arial" w:cs="Arial"/>
          <w:sz w:val="24"/>
          <w:szCs w:val="24"/>
        </w:rPr>
        <w:t xml:space="preserve"> prema proračunu Republike Hrvatske (ne starija od 30 dana)</w:t>
      </w:r>
      <w:r w:rsidR="00FC6384">
        <w:rPr>
          <w:rFonts w:ascii="Arial" w:hAnsi="Arial" w:cs="Arial"/>
          <w:sz w:val="24"/>
          <w:szCs w:val="24"/>
        </w:rPr>
        <w:t>;</w:t>
      </w:r>
    </w:p>
    <w:p w14:paraId="7FA11816" w14:textId="77777777" w:rsidR="00AD6062" w:rsidRPr="001404BA" w:rsidRDefault="00AD6062" w:rsidP="00D045E5">
      <w:pPr>
        <w:pStyle w:val="Odlomakpopis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Potvrda Grada Ivanić-Grada da ponuditelj nema nepodmirenih dospjelih obveza prema Gradu Ivanić-Gradu (ne starija od 30 dana)</w:t>
      </w:r>
      <w:r w:rsidR="00FC6384">
        <w:rPr>
          <w:rFonts w:ascii="Arial" w:hAnsi="Arial" w:cs="Arial"/>
          <w:sz w:val="24"/>
          <w:szCs w:val="24"/>
        </w:rPr>
        <w:t>;</w:t>
      </w:r>
    </w:p>
    <w:p w14:paraId="62260398" w14:textId="77777777" w:rsidR="00CC4516" w:rsidRPr="001404BA" w:rsidRDefault="00CC4516" w:rsidP="00D045E5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Izvadak iz sudskog ili obrtnog registra (ne stariji od 30 dana)</w:t>
      </w:r>
      <w:r w:rsidR="00FC6384">
        <w:rPr>
          <w:rFonts w:ascii="Arial" w:hAnsi="Arial" w:cs="Arial"/>
          <w:sz w:val="24"/>
          <w:szCs w:val="24"/>
        </w:rPr>
        <w:t>;</w:t>
      </w:r>
    </w:p>
    <w:p w14:paraId="6764C4F1" w14:textId="77777777" w:rsidR="00CC4516" w:rsidRPr="001404BA" w:rsidRDefault="00CC4516" w:rsidP="00D045E5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Preslika obavijesti Državnog zavoda za statistiku o razvrstavanju poslovnog subjekta prema Nacionalnoj klasifikaciji</w:t>
      </w:r>
      <w:r w:rsidR="00FC6384">
        <w:rPr>
          <w:rFonts w:ascii="Arial" w:hAnsi="Arial" w:cs="Arial"/>
          <w:sz w:val="24"/>
          <w:szCs w:val="24"/>
        </w:rPr>
        <w:t>;</w:t>
      </w:r>
      <w:r w:rsidRPr="001404BA">
        <w:rPr>
          <w:rFonts w:ascii="Arial" w:hAnsi="Arial" w:cs="Arial"/>
          <w:sz w:val="24"/>
          <w:szCs w:val="24"/>
        </w:rPr>
        <w:t xml:space="preserve"> </w:t>
      </w:r>
    </w:p>
    <w:p w14:paraId="1FE452E1" w14:textId="77777777" w:rsidR="00D045E5" w:rsidRDefault="00D045E5" w:rsidP="00D045E5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Posljednji predan</w:t>
      </w:r>
      <w:r w:rsidR="0014649D">
        <w:rPr>
          <w:rFonts w:ascii="Arial" w:hAnsi="Arial" w:cs="Arial"/>
          <w:sz w:val="24"/>
          <w:szCs w:val="24"/>
        </w:rPr>
        <w:t>i</w:t>
      </w:r>
      <w:r w:rsidRPr="001404BA">
        <w:rPr>
          <w:rFonts w:ascii="Arial" w:hAnsi="Arial" w:cs="Arial"/>
          <w:sz w:val="24"/>
          <w:szCs w:val="24"/>
        </w:rPr>
        <w:t xml:space="preserve"> godišnji financijski izvještaj (GFI ili drugi odgovarajući dokument o financijskom poslovanju poduzetnika)</w:t>
      </w:r>
      <w:r w:rsidR="00F95062">
        <w:rPr>
          <w:rFonts w:ascii="Arial" w:hAnsi="Arial" w:cs="Arial"/>
          <w:sz w:val="24"/>
          <w:szCs w:val="24"/>
        </w:rPr>
        <w:t>;</w:t>
      </w:r>
    </w:p>
    <w:p w14:paraId="154C48D9" w14:textId="77777777" w:rsidR="00F95062" w:rsidRPr="001404BA" w:rsidRDefault="00F95062" w:rsidP="00D045E5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71E41">
        <w:rPr>
          <w:rFonts w:ascii="Arial" w:eastAsia="Times New Roman" w:hAnsi="Arial" w:cs="Arial"/>
          <w:sz w:val="24"/>
          <w:szCs w:val="24"/>
        </w:rPr>
        <w:t>BON-2 ili SOL 2 (podaci o solventnosti) za obrtnike i pravne osobe</w:t>
      </w:r>
      <w:r w:rsidR="00D569F7">
        <w:rPr>
          <w:rFonts w:ascii="Arial" w:eastAsia="Times New Roman" w:hAnsi="Arial" w:cs="Arial"/>
        </w:rPr>
        <w:t>;</w:t>
      </w:r>
    </w:p>
    <w:p w14:paraId="2A936EC5" w14:textId="77777777" w:rsidR="008C6D68" w:rsidRPr="001404BA" w:rsidRDefault="008C6D68" w:rsidP="008C6D68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Skupna izjava;</w:t>
      </w:r>
      <w:r w:rsidR="00FC6384">
        <w:rPr>
          <w:rFonts w:ascii="Arial" w:hAnsi="Arial" w:cs="Arial"/>
          <w:sz w:val="24"/>
          <w:szCs w:val="24"/>
        </w:rPr>
        <w:t xml:space="preserve"> </w:t>
      </w:r>
      <w:r w:rsidR="00FC6384" w:rsidRPr="00FC6384">
        <w:rPr>
          <w:rFonts w:ascii="Arial" w:hAnsi="Arial" w:cs="Arial"/>
          <w:sz w:val="24"/>
          <w:szCs w:val="24"/>
          <w:highlight w:val="yellow"/>
        </w:rPr>
        <w:t>(link)</w:t>
      </w:r>
    </w:p>
    <w:p w14:paraId="750D4F69" w14:textId="77777777" w:rsidR="00CC4516" w:rsidRPr="001404BA" w:rsidRDefault="00CC4516" w:rsidP="00CC4516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Izjava o povezanim osobama</w:t>
      </w:r>
      <w:r w:rsidR="00727E2B">
        <w:rPr>
          <w:rFonts w:ascii="Arial" w:hAnsi="Arial" w:cs="Arial"/>
          <w:sz w:val="24"/>
          <w:szCs w:val="24"/>
        </w:rPr>
        <w:t xml:space="preserve"> (obrazac </w:t>
      </w:r>
      <w:r w:rsidR="00727E2B" w:rsidRPr="00727E2B">
        <w:rPr>
          <w:rFonts w:ascii="Arial" w:hAnsi="Arial" w:cs="Arial"/>
          <w:i/>
          <w:sz w:val="24"/>
          <w:szCs w:val="24"/>
        </w:rPr>
        <w:t>Povezane osobe</w:t>
      </w:r>
      <w:r w:rsidR="00727E2B">
        <w:rPr>
          <w:rFonts w:ascii="Arial" w:hAnsi="Arial" w:cs="Arial"/>
          <w:sz w:val="24"/>
          <w:szCs w:val="24"/>
        </w:rPr>
        <w:t xml:space="preserve"> </w:t>
      </w:r>
      <w:r w:rsidR="00727E2B" w:rsidRPr="00727E2B">
        <w:rPr>
          <w:rFonts w:ascii="Arial" w:hAnsi="Arial" w:cs="Arial"/>
          <w:i/>
          <w:sz w:val="24"/>
          <w:szCs w:val="24"/>
        </w:rPr>
        <w:t>MDTI/2020</w:t>
      </w:r>
      <w:r w:rsidR="00727E2B">
        <w:rPr>
          <w:rFonts w:ascii="Arial" w:hAnsi="Arial" w:cs="Arial"/>
          <w:sz w:val="24"/>
          <w:szCs w:val="24"/>
        </w:rPr>
        <w:t xml:space="preserve"> )</w:t>
      </w:r>
      <w:r w:rsidR="00034C0D" w:rsidRPr="001404BA">
        <w:rPr>
          <w:rFonts w:ascii="Arial" w:hAnsi="Arial" w:cs="Arial"/>
          <w:sz w:val="24"/>
          <w:szCs w:val="24"/>
        </w:rPr>
        <w:t>;</w:t>
      </w:r>
      <w:r w:rsidRPr="001404BA">
        <w:rPr>
          <w:rFonts w:ascii="Arial" w:hAnsi="Arial" w:cs="Arial"/>
          <w:sz w:val="24"/>
          <w:szCs w:val="24"/>
        </w:rPr>
        <w:t xml:space="preserve"> </w:t>
      </w:r>
      <w:r w:rsidR="00FC6384" w:rsidRPr="00FC6384">
        <w:rPr>
          <w:rFonts w:ascii="Arial" w:hAnsi="Arial" w:cs="Arial"/>
          <w:sz w:val="24"/>
          <w:szCs w:val="24"/>
          <w:highlight w:val="yellow"/>
        </w:rPr>
        <w:t>(link)</w:t>
      </w:r>
    </w:p>
    <w:p w14:paraId="1AAC52CD" w14:textId="77777777" w:rsidR="00CC4516" w:rsidRPr="001404BA" w:rsidRDefault="00CC4516" w:rsidP="00727E2B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Izjava o korištenim potporama male vrijednosti</w:t>
      </w:r>
      <w:r w:rsidR="00727E2B">
        <w:rPr>
          <w:rFonts w:ascii="Arial" w:hAnsi="Arial" w:cs="Arial"/>
          <w:sz w:val="24"/>
          <w:szCs w:val="24"/>
        </w:rPr>
        <w:t xml:space="preserve"> (obrazac </w:t>
      </w:r>
      <w:r w:rsidR="00727E2B" w:rsidRPr="00727E2B">
        <w:rPr>
          <w:rFonts w:ascii="Arial" w:hAnsi="Arial" w:cs="Arial"/>
          <w:i/>
          <w:sz w:val="24"/>
          <w:szCs w:val="24"/>
        </w:rPr>
        <w:t>Potpore male vrijednosti MDTI/2020</w:t>
      </w:r>
      <w:r w:rsidR="00727E2B">
        <w:rPr>
          <w:rFonts w:ascii="Arial" w:hAnsi="Arial" w:cs="Arial"/>
          <w:sz w:val="24"/>
          <w:szCs w:val="24"/>
        </w:rPr>
        <w:t>)</w:t>
      </w:r>
      <w:r w:rsidR="00034C0D" w:rsidRPr="001404BA">
        <w:rPr>
          <w:rFonts w:ascii="Arial" w:hAnsi="Arial" w:cs="Arial"/>
          <w:sz w:val="24"/>
          <w:szCs w:val="24"/>
        </w:rPr>
        <w:t>;</w:t>
      </w:r>
      <w:r w:rsidR="00FC6384">
        <w:rPr>
          <w:rFonts w:ascii="Arial" w:hAnsi="Arial" w:cs="Arial"/>
          <w:sz w:val="24"/>
          <w:szCs w:val="24"/>
        </w:rPr>
        <w:t xml:space="preserve"> </w:t>
      </w:r>
      <w:r w:rsidR="00FC6384" w:rsidRPr="00FC6384">
        <w:rPr>
          <w:rFonts w:ascii="Arial" w:hAnsi="Arial" w:cs="Arial"/>
          <w:sz w:val="24"/>
          <w:szCs w:val="24"/>
          <w:highlight w:val="yellow"/>
        </w:rPr>
        <w:t>(link)</w:t>
      </w:r>
    </w:p>
    <w:p w14:paraId="5FF14C6D" w14:textId="77777777" w:rsidR="00A364C5" w:rsidRPr="001404BA" w:rsidRDefault="00A364C5" w:rsidP="00CC4516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Potvrda o uplaćenoj jamčevini</w:t>
      </w:r>
      <w:r w:rsidR="00034C0D" w:rsidRPr="001404BA">
        <w:rPr>
          <w:rFonts w:ascii="Arial" w:hAnsi="Arial" w:cs="Arial"/>
          <w:sz w:val="24"/>
          <w:szCs w:val="24"/>
        </w:rPr>
        <w:t>.</w:t>
      </w:r>
    </w:p>
    <w:p w14:paraId="470DD627" w14:textId="77777777" w:rsidR="00C10175" w:rsidRDefault="00AD038F" w:rsidP="000A71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</w:t>
      </w:r>
      <w:r w:rsidR="00FF568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onude 1., te obrasci</w:t>
      </w:r>
      <w:r w:rsidR="00FF5689">
        <w:rPr>
          <w:rFonts w:ascii="Arial" w:hAnsi="Arial" w:cs="Arial"/>
          <w:sz w:val="24"/>
          <w:szCs w:val="24"/>
        </w:rPr>
        <w:t xml:space="preserve"> Izjava</w:t>
      </w:r>
      <w:r>
        <w:rPr>
          <w:rFonts w:ascii="Arial" w:hAnsi="Arial" w:cs="Arial"/>
          <w:sz w:val="24"/>
          <w:szCs w:val="24"/>
        </w:rPr>
        <w:t xml:space="preserve"> </w:t>
      </w:r>
      <w:r w:rsidR="001F7F02">
        <w:rPr>
          <w:rFonts w:ascii="Arial" w:hAnsi="Arial" w:cs="Arial"/>
          <w:sz w:val="24"/>
          <w:szCs w:val="24"/>
        </w:rPr>
        <w:t>8</w:t>
      </w:r>
      <w:r w:rsidR="00AD60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1F7F02">
        <w:rPr>
          <w:rFonts w:ascii="Arial" w:hAnsi="Arial" w:cs="Arial"/>
          <w:sz w:val="24"/>
          <w:szCs w:val="24"/>
        </w:rPr>
        <w:t xml:space="preserve"> 9</w:t>
      </w:r>
      <w:r w:rsidR="00C10175" w:rsidRPr="001404BA">
        <w:rPr>
          <w:rFonts w:ascii="Arial" w:hAnsi="Arial" w:cs="Arial"/>
          <w:sz w:val="24"/>
          <w:szCs w:val="24"/>
        </w:rPr>
        <w:t xml:space="preserve">. </w:t>
      </w:r>
      <w:r w:rsidR="001F7F02">
        <w:rPr>
          <w:rFonts w:ascii="Arial" w:hAnsi="Arial" w:cs="Arial"/>
          <w:sz w:val="24"/>
          <w:szCs w:val="24"/>
        </w:rPr>
        <w:t>i 10</w:t>
      </w:r>
      <w:r>
        <w:rPr>
          <w:rFonts w:ascii="Arial" w:hAnsi="Arial" w:cs="Arial"/>
          <w:sz w:val="24"/>
          <w:szCs w:val="24"/>
        </w:rPr>
        <w:t xml:space="preserve">. </w:t>
      </w:r>
      <w:r w:rsidR="00C10175" w:rsidRPr="001404BA">
        <w:rPr>
          <w:rFonts w:ascii="Arial" w:hAnsi="Arial" w:cs="Arial"/>
          <w:sz w:val="24"/>
          <w:szCs w:val="24"/>
        </w:rPr>
        <w:t>dostupni su za preuz</w:t>
      </w:r>
      <w:r w:rsidR="00457564">
        <w:rPr>
          <w:rFonts w:ascii="Arial" w:hAnsi="Arial" w:cs="Arial"/>
          <w:sz w:val="24"/>
          <w:szCs w:val="24"/>
        </w:rPr>
        <w:t xml:space="preserve">imanje </w:t>
      </w:r>
      <w:r w:rsidR="00457F5F">
        <w:rPr>
          <w:rFonts w:ascii="Arial" w:hAnsi="Arial" w:cs="Arial"/>
          <w:sz w:val="24"/>
          <w:szCs w:val="24"/>
        </w:rPr>
        <w:t xml:space="preserve">na </w:t>
      </w:r>
      <w:r w:rsidR="00FC6384">
        <w:rPr>
          <w:rFonts w:ascii="Arial" w:hAnsi="Arial" w:cs="Arial"/>
          <w:sz w:val="24"/>
          <w:szCs w:val="24"/>
        </w:rPr>
        <w:t>odgovarajućim linkovima</w:t>
      </w:r>
      <w:r w:rsidR="00457F5F">
        <w:rPr>
          <w:rFonts w:ascii="Arial" w:hAnsi="Arial" w:cs="Arial"/>
          <w:sz w:val="24"/>
          <w:szCs w:val="24"/>
        </w:rPr>
        <w:t>.</w:t>
      </w:r>
    </w:p>
    <w:p w14:paraId="78DD66DD" w14:textId="77777777" w:rsidR="00CD78B1" w:rsidRDefault="00CD78B1" w:rsidP="003C4980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60C01E2D" w14:textId="77777777" w:rsidR="00874744" w:rsidRPr="001404BA" w:rsidRDefault="00A364C5" w:rsidP="00AD6062">
      <w:pPr>
        <w:jc w:val="both"/>
        <w:rPr>
          <w:rFonts w:ascii="Arial" w:hAnsi="Arial" w:cs="Arial"/>
          <w:b/>
          <w:sz w:val="24"/>
          <w:szCs w:val="24"/>
        </w:rPr>
      </w:pPr>
      <w:r w:rsidRPr="001404BA">
        <w:rPr>
          <w:rFonts w:ascii="Arial" w:hAnsi="Arial" w:cs="Arial"/>
          <w:b/>
          <w:sz w:val="24"/>
          <w:szCs w:val="24"/>
        </w:rPr>
        <w:t>VI</w:t>
      </w:r>
      <w:r w:rsidR="00CB435E">
        <w:rPr>
          <w:rFonts w:ascii="Arial" w:hAnsi="Arial" w:cs="Arial"/>
          <w:b/>
          <w:sz w:val="24"/>
          <w:szCs w:val="24"/>
        </w:rPr>
        <w:t>I</w:t>
      </w:r>
      <w:r w:rsidRPr="001404BA">
        <w:rPr>
          <w:rFonts w:ascii="Arial" w:hAnsi="Arial" w:cs="Arial"/>
          <w:b/>
          <w:sz w:val="24"/>
          <w:szCs w:val="24"/>
        </w:rPr>
        <w:t>. ADRESA I ROK ZA DOSTAVU PONUDA</w:t>
      </w:r>
    </w:p>
    <w:p w14:paraId="455281C9" w14:textId="77777777" w:rsidR="00FA6676" w:rsidRDefault="00FA6676" w:rsidP="00A909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A6676">
        <w:rPr>
          <w:rFonts w:ascii="Arial" w:hAnsi="Arial" w:cs="Arial"/>
          <w:sz w:val="24"/>
          <w:szCs w:val="24"/>
        </w:rPr>
        <w:t xml:space="preserve">onude </w:t>
      </w:r>
      <w:r>
        <w:rPr>
          <w:rFonts w:ascii="Arial" w:hAnsi="Arial" w:cs="Arial"/>
          <w:sz w:val="24"/>
          <w:szCs w:val="24"/>
        </w:rPr>
        <w:t xml:space="preserve">se šalju </w:t>
      </w:r>
      <w:r w:rsidRPr="00FA6676">
        <w:rPr>
          <w:rFonts w:ascii="Arial" w:hAnsi="Arial" w:cs="Arial"/>
          <w:sz w:val="24"/>
          <w:szCs w:val="24"/>
        </w:rPr>
        <w:t>poštom pre</w:t>
      </w:r>
      <w:r>
        <w:rPr>
          <w:rFonts w:ascii="Arial" w:hAnsi="Arial" w:cs="Arial"/>
          <w:sz w:val="24"/>
          <w:szCs w:val="24"/>
        </w:rPr>
        <w:t>poručeno u zatvorenoj omotnici,</w:t>
      </w:r>
      <w:r w:rsidRPr="00FA6676">
        <w:rPr>
          <w:rFonts w:ascii="Arial" w:hAnsi="Arial" w:cs="Arial"/>
          <w:sz w:val="24"/>
          <w:szCs w:val="24"/>
        </w:rPr>
        <w:t xml:space="preserve"> s naznakom: „NE OTVARAJ</w:t>
      </w:r>
      <w:r>
        <w:rPr>
          <w:rFonts w:ascii="Arial" w:hAnsi="Arial" w:cs="Arial"/>
          <w:sz w:val="24"/>
          <w:szCs w:val="24"/>
        </w:rPr>
        <w:t xml:space="preserve"> - Ponuda za zakup poslovnog prostora</w:t>
      </w:r>
      <w:r w:rsidR="007034B3">
        <w:rPr>
          <w:rFonts w:ascii="Arial" w:hAnsi="Arial" w:cs="Arial"/>
          <w:sz w:val="24"/>
          <w:szCs w:val="24"/>
        </w:rPr>
        <w:t>/MDTI</w:t>
      </w:r>
      <w:r w:rsidRPr="00FA6676">
        <w:rPr>
          <w:rFonts w:ascii="Arial" w:hAnsi="Arial" w:cs="Arial"/>
          <w:sz w:val="24"/>
          <w:szCs w:val="24"/>
        </w:rPr>
        <w:t>" na adresu Grad Ivanić-Grad, Park hrvatskih branitelja 1</w:t>
      </w:r>
      <w:r>
        <w:rPr>
          <w:rFonts w:ascii="Arial" w:hAnsi="Arial" w:cs="Arial"/>
          <w:sz w:val="24"/>
          <w:szCs w:val="24"/>
        </w:rPr>
        <w:t xml:space="preserve">, </w:t>
      </w:r>
      <w:r w:rsidRPr="001404BA">
        <w:rPr>
          <w:rFonts w:ascii="Arial" w:hAnsi="Arial" w:cs="Arial"/>
          <w:sz w:val="24"/>
          <w:szCs w:val="24"/>
        </w:rPr>
        <w:t>10 310 Ivanić-Grad</w:t>
      </w:r>
      <w:r w:rsidRPr="00FA6676">
        <w:rPr>
          <w:rFonts w:ascii="Arial" w:hAnsi="Arial" w:cs="Arial"/>
          <w:sz w:val="24"/>
          <w:szCs w:val="24"/>
        </w:rPr>
        <w:t xml:space="preserve"> ili </w:t>
      </w:r>
      <w:r>
        <w:rPr>
          <w:rFonts w:ascii="Arial" w:hAnsi="Arial" w:cs="Arial"/>
          <w:sz w:val="24"/>
          <w:szCs w:val="24"/>
        </w:rPr>
        <w:t xml:space="preserve">osobnom </w:t>
      </w:r>
      <w:r w:rsidRPr="00FA6676">
        <w:rPr>
          <w:rFonts w:ascii="Arial" w:hAnsi="Arial" w:cs="Arial"/>
          <w:sz w:val="24"/>
          <w:szCs w:val="24"/>
        </w:rPr>
        <w:t>predajom u pisar</w:t>
      </w:r>
      <w:r>
        <w:rPr>
          <w:rFonts w:ascii="Arial" w:hAnsi="Arial" w:cs="Arial"/>
          <w:sz w:val="24"/>
          <w:szCs w:val="24"/>
        </w:rPr>
        <w:t>nicu</w:t>
      </w:r>
      <w:r w:rsidRPr="00FA6676">
        <w:rPr>
          <w:rFonts w:ascii="Arial" w:hAnsi="Arial" w:cs="Arial"/>
          <w:sz w:val="24"/>
          <w:szCs w:val="24"/>
        </w:rPr>
        <w:t xml:space="preserve"> Gradske uprave</w:t>
      </w:r>
      <w:r>
        <w:rPr>
          <w:rFonts w:ascii="Arial" w:hAnsi="Arial" w:cs="Arial"/>
          <w:sz w:val="24"/>
          <w:szCs w:val="24"/>
        </w:rPr>
        <w:t>.</w:t>
      </w:r>
    </w:p>
    <w:p w14:paraId="0949C2E8" w14:textId="77777777" w:rsidR="00A9091A" w:rsidRDefault="00A9091A" w:rsidP="00A909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C6EB50" w14:textId="77777777" w:rsidR="00C10175" w:rsidRDefault="00C10175" w:rsidP="00C101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Ja</w:t>
      </w:r>
      <w:r w:rsidR="00B52594">
        <w:rPr>
          <w:rFonts w:ascii="Arial" w:hAnsi="Arial" w:cs="Arial"/>
          <w:sz w:val="24"/>
          <w:szCs w:val="24"/>
        </w:rPr>
        <w:t xml:space="preserve">vni natječaj trajno je otvoren </w:t>
      </w:r>
      <w:r w:rsidRPr="001404BA">
        <w:rPr>
          <w:rFonts w:ascii="Arial" w:hAnsi="Arial" w:cs="Arial"/>
          <w:sz w:val="24"/>
          <w:szCs w:val="24"/>
        </w:rPr>
        <w:t>do davanja u zakup svih ponuđenih prostora.</w:t>
      </w:r>
    </w:p>
    <w:p w14:paraId="033E3C46" w14:textId="77777777" w:rsidR="000E344B" w:rsidRPr="001404BA" w:rsidRDefault="000E344B" w:rsidP="00C101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9B059A" w14:textId="77777777" w:rsidR="00D569F7" w:rsidRDefault="00D569F7" w:rsidP="00D569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75EA">
        <w:rPr>
          <w:rFonts w:ascii="Arial" w:hAnsi="Arial" w:cs="Arial"/>
          <w:sz w:val="24"/>
          <w:szCs w:val="24"/>
        </w:rPr>
        <w:t>Ponuditelji će imati mogućnost obilaska poslovnih prostora koji se daju u zakup dana 3., 17. i 31. kolovoza, te 7. i 14. rujna 2020. od 9:00 do 11:00 sati.</w:t>
      </w:r>
    </w:p>
    <w:p w14:paraId="273292F5" w14:textId="77777777" w:rsidR="00886F52" w:rsidRDefault="00886F52" w:rsidP="00D569F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3C7957" w14:textId="77777777" w:rsidR="00C10175" w:rsidRPr="001404BA" w:rsidRDefault="00C10175" w:rsidP="00C101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07DFF9" w14:textId="77777777" w:rsidR="00C10175" w:rsidRPr="001404BA" w:rsidRDefault="00C10175" w:rsidP="00C101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04BA">
        <w:rPr>
          <w:rFonts w:ascii="Arial" w:hAnsi="Arial" w:cs="Arial"/>
          <w:b/>
          <w:sz w:val="24"/>
          <w:szCs w:val="24"/>
        </w:rPr>
        <w:t>VI</w:t>
      </w:r>
      <w:r w:rsidR="00CB435E">
        <w:rPr>
          <w:rFonts w:ascii="Arial" w:hAnsi="Arial" w:cs="Arial"/>
          <w:b/>
          <w:sz w:val="24"/>
          <w:szCs w:val="24"/>
        </w:rPr>
        <w:t>II</w:t>
      </w:r>
      <w:r w:rsidRPr="001404BA">
        <w:rPr>
          <w:rFonts w:ascii="Arial" w:hAnsi="Arial" w:cs="Arial"/>
          <w:b/>
          <w:sz w:val="24"/>
          <w:szCs w:val="24"/>
        </w:rPr>
        <w:t>. EVALUACIJA PONUDA</w:t>
      </w:r>
    </w:p>
    <w:p w14:paraId="1228420E" w14:textId="77777777" w:rsidR="00C10175" w:rsidRPr="001404BA" w:rsidRDefault="00C10175" w:rsidP="00C101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7ACA76" w14:textId="77777777" w:rsidR="00AD038F" w:rsidRDefault="00AD038F" w:rsidP="00AD03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676">
        <w:rPr>
          <w:rFonts w:ascii="Arial" w:hAnsi="Arial" w:cs="Arial"/>
          <w:sz w:val="24"/>
          <w:szCs w:val="24"/>
        </w:rPr>
        <w:t xml:space="preserve">Povjerenstvo za zakup </w:t>
      </w:r>
      <w:r>
        <w:rPr>
          <w:rFonts w:ascii="Arial" w:hAnsi="Arial" w:cs="Arial"/>
          <w:sz w:val="24"/>
          <w:szCs w:val="24"/>
        </w:rPr>
        <w:t xml:space="preserve">poslovnog prostora </w:t>
      </w:r>
      <w:r w:rsidRPr="00FA6676">
        <w:rPr>
          <w:rFonts w:ascii="Arial" w:hAnsi="Arial" w:cs="Arial"/>
          <w:sz w:val="24"/>
          <w:szCs w:val="24"/>
        </w:rPr>
        <w:t xml:space="preserve">vršit će analizu ponuda dostavljenih na javnom natječaju za zakup </w:t>
      </w:r>
      <w:r w:rsidRPr="001404BA">
        <w:rPr>
          <w:rFonts w:ascii="Arial" w:hAnsi="Arial" w:cs="Arial"/>
          <w:sz w:val="24"/>
          <w:szCs w:val="24"/>
        </w:rPr>
        <w:t>svakih 15 dana od dana objave Javnog natječaja</w:t>
      </w:r>
      <w:r>
        <w:rPr>
          <w:rFonts w:ascii="Arial" w:hAnsi="Arial" w:cs="Arial"/>
          <w:sz w:val="24"/>
          <w:szCs w:val="24"/>
        </w:rPr>
        <w:t xml:space="preserve"> i sastaviti Zapisnik.</w:t>
      </w:r>
    </w:p>
    <w:p w14:paraId="5AB5CD42" w14:textId="77777777" w:rsidR="00AD038F" w:rsidRDefault="00AD038F" w:rsidP="00C101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904641" w14:textId="77777777" w:rsidR="00FC6384" w:rsidRDefault="00BE7CC2" w:rsidP="00BE7C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Najpovoljnijom ponudom smatra se ona ponuda </w:t>
      </w:r>
      <w:r w:rsidR="00253CF1">
        <w:rPr>
          <w:rFonts w:ascii="Arial" w:hAnsi="Arial" w:cs="Arial"/>
          <w:sz w:val="24"/>
          <w:szCs w:val="24"/>
        </w:rPr>
        <w:t>koja je</w:t>
      </w:r>
      <w:r>
        <w:rPr>
          <w:rFonts w:ascii="Arial" w:hAnsi="Arial" w:cs="Arial"/>
          <w:sz w:val="24"/>
          <w:szCs w:val="24"/>
        </w:rPr>
        <w:t xml:space="preserve">, uz ispunjenje uvjeta iz natječaja, </w:t>
      </w:r>
      <w:r w:rsidR="00253CF1">
        <w:rPr>
          <w:rFonts w:ascii="Arial" w:hAnsi="Arial" w:cs="Arial"/>
          <w:sz w:val="24"/>
          <w:szCs w:val="24"/>
        </w:rPr>
        <w:t>ostvarila najviše bodova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8E3E6F5" w14:textId="77777777" w:rsidR="00BE7CC2" w:rsidRPr="001A79D8" w:rsidRDefault="00BE7CC2" w:rsidP="00BE7CC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A201973" w14:textId="77777777" w:rsidR="00C10175" w:rsidRPr="001404BA" w:rsidRDefault="00C10175" w:rsidP="00C101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Ponuditelji</w:t>
      </w:r>
      <w:r w:rsidR="00BE7CC2">
        <w:rPr>
          <w:rFonts w:ascii="Arial" w:hAnsi="Arial" w:cs="Arial"/>
          <w:sz w:val="24"/>
          <w:szCs w:val="24"/>
        </w:rPr>
        <w:t>ma</w:t>
      </w:r>
      <w:r w:rsidRPr="001404BA">
        <w:rPr>
          <w:rFonts w:ascii="Arial" w:hAnsi="Arial" w:cs="Arial"/>
          <w:sz w:val="24"/>
          <w:szCs w:val="24"/>
        </w:rPr>
        <w:t xml:space="preserve"> koji spadaju u sljedeće kat</w:t>
      </w:r>
      <w:r w:rsidR="000A7104">
        <w:rPr>
          <w:rFonts w:ascii="Arial" w:hAnsi="Arial" w:cs="Arial"/>
          <w:sz w:val="24"/>
          <w:szCs w:val="24"/>
        </w:rPr>
        <w:t>e</w:t>
      </w:r>
      <w:r w:rsidR="00BE7CC2">
        <w:rPr>
          <w:rFonts w:ascii="Arial" w:hAnsi="Arial" w:cs="Arial"/>
          <w:sz w:val="24"/>
          <w:szCs w:val="24"/>
        </w:rPr>
        <w:t>gorije dodjeljuju se dodatni bodovi</w:t>
      </w:r>
      <w:r w:rsidRPr="001404BA">
        <w:rPr>
          <w:rFonts w:ascii="Arial" w:hAnsi="Arial" w:cs="Arial"/>
          <w:sz w:val="24"/>
          <w:szCs w:val="24"/>
        </w:rPr>
        <w:t>:</w:t>
      </w:r>
    </w:p>
    <w:p w14:paraId="5C7D1F73" w14:textId="77777777" w:rsidR="00C10175" w:rsidRPr="001404BA" w:rsidRDefault="00C10175" w:rsidP="00C101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2C7457" w14:textId="77777777" w:rsidR="00B15669" w:rsidRDefault="00A9091A" w:rsidP="00B15669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poduzetnici početnici</w:t>
      </w:r>
      <w:r w:rsidR="00BE7CC2">
        <w:rPr>
          <w:rFonts w:ascii="Arial" w:hAnsi="Arial" w:cs="Arial"/>
          <w:sz w:val="24"/>
          <w:szCs w:val="24"/>
        </w:rPr>
        <w:t xml:space="preserve"> (3 boda)</w:t>
      </w:r>
    </w:p>
    <w:p w14:paraId="0F780739" w14:textId="77777777" w:rsidR="00B15669" w:rsidRPr="00B15669" w:rsidRDefault="00B15669" w:rsidP="00B15669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poduzetnici koji ponude veći iznos zakupnine (1 bod)</w:t>
      </w:r>
    </w:p>
    <w:p w14:paraId="0AB9D27A" w14:textId="77777777" w:rsidR="00AD7B17" w:rsidRPr="00783944" w:rsidRDefault="00AD7B17" w:rsidP="00783944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 xml:space="preserve">poduzetnici kojima je glavna djelatnost </w:t>
      </w:r>
      <w:r w:rsidR="005D6027">
        <w:rPr>
          <w:rFonts w:ascii="Arial" w:hAnsi="Arial" w:cs="Arial"/>
          <w:sz w:val="24"/>
          <w:szCs w:val="24"/>
        </w:rPr>
        <w:t xml:space="preserve">prema NKD 2007 </w:t>
      </w:r>
      <w:r w:rsidR="00783944">
        <w:rPr>
          <w:rFonts w:ascii="Arial" w:hAnsi="Arial" w:cs="Arial"/>
          <w:sz w:val="24"/>
          <w:szCs w:val="24"/>
        </w:rPr>
        <w:t>Skupina 16.2 Proizvodnja proizvoda od drva, pluta, slame i pletarskih materijala</w:t>
      </w:r>
      <w:r w:rsidR="00783944" w:rsidRPr="00783944">
        <w:rPr>
          <w:rFonts w:ascii="Arial" w:hAnsi="Arial" w:cs="Arial"/>
          <w:sz w:val="24"/>
          <w:szCs w:val="24"/>
        </w:rPr>
        <w:t xml:space="preserve"> </w:t>
      </w:r>
      <w:r w:rsidR="00B15669">
        <w:rPr>
          <w:rFonts w:ascii="Arial" w:hAnsi="Arial" w:cs="Arial"/>
          <w:sz w:val="24"/>
          <w:szCs w:val="24"/>
        </w:rPr>
        <w:t>i</w:t>
      </w:r>
      <w:r w:rsidR="005D6027">
        <w:rPr>
          <w:rFonts w:ascii="Arial" w:hAnsi="Arial" w:cs="Arial"/>
          <w:sz w:val="24"/>
          <w:szCs w:val="24"/>
        </w:rPr>
        <w:t xml:space="preserve"> Skupina 31.0 Proizvodnja namještaja </w:t>
      </w:r>
      <w:r w:rsidR="00BE7CC2" w:rsidRPr="00783944">
        <w:rPr>
          <w:rFonts w:ascii="Arial" w:hAnsi="Arial" w:cs="Arial"/>
          <w:sz w:val="24"/>
          <w:szCs w:val="24"/>
        </w:rPr>
        <w:t>(2 boda)</w:t>
      </w:r>
    </w:p>
    <w:p w14:paraId="15CC51B6" w14:textId="77777777" w:rsidR="00C10175" w:rsidRPr="001404BA" w:rsidRDefault="00C10175" w:rsidP="00C10175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žene poduzetnice</w:t>
      </w:r>
      <w:r w:rsidR="00BE7CC2">
        <w:rPr>
          <w:rFonts w:ascii="Arial" w:hAnsi="Arial" w:cs="Arial"/>
          <w:sz w:val="24"/>
          <w:szCs w:val="24"/>
        </w:rPr>
        <w:t xml:space="preserve"> (2 boda)</w:t>
      </w:r>
    </w:p>
    <w:p w14:paraId="5A678038" w14:textId="77777777" w:rsidR="00C10175" w:rsidRPr="001404BA" w:rsidRDefault="00C10175" w:rsidP="00C10175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osobe s invaliditetom poduzetnici</w:t>
      </w:r>
      <w:r w:rsidR="00BE7CC2">
        <w:rPr>
          <w:rFonts w:ascii="Arial" w:hAnsi="Arial" w:cs="Arial"/>
          <w:sz w:val="24"/>
          <w:szCs w:val="24"/>
        </w:rPr>
        <w:t xml:space="preserve"> (2 boda)</w:t>
      </w:r>
    </w:p>
    <w:p w14:paraId="4FAEBAA9" w14:textId="77777777" w:rsidR="00C10175" w:rsidRDefault="00C10175" w:rsidP="00C10175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04BA">
        <w:rPr>
          <w:rFonts w:ascii="Arial" w:hAnsi="Arial" w:cs="Arial"/>
          <w:sz w:val="24"/>
          <w:szCs w:val="24"/>
        </w:rPr>
        <w:t>poduzetnici inovatori</w:t>
      </w:r>
      <w:r w:rsidR="00BE7CC2">
        <w:rPr>
          <w:rFonts w:ascii="Arial" w:hAnsi="Arial" w:cs="Arial"/>
          <w:sz w:val="24"/>
          <w:szCs w:val="24"/>
        </w:rPr>
        <w:t xml:space="preserve"> (2 boda)</w:t>
      </w:r>
    </w:p>
    <w:p w14:paraId="7D3BC8D2" w14:textId="77777777" w:rsidR="00813F78" w:rsidRPr="001404BA" w:rsidRDefault="00813F78" w:rsidP="00C10175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poduzetnici branitelji</w:t>
      </w:r>
      <w:r w:rsidR="00BE7CC2">
        <w:rPr>
          <w:rFonts w:ascii="Arial" w:hAnsi="Arial" w:cs="Arial"/>
          <w:sz w:val="24"/>
          <w:szCs w:val="24"/>
        </w:rPr>
        <w:t xml:space="preserve"> (2 boda)</w:t>
      </w:r>
    </w:p>
    <w:p w14:paraId="799421E9" w14:textId="77777777" w:rsidR="00262BDF" w:rsidRPr="00262BDF" w:rsidRDefault="00AD7B17" w:rsidP="003C4980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62BDF">
        <w:rPr>
          <w:rFonts w:ascii="Arial" w:hAnsi="Arial" w:cs="Arial"/>
          <w:sz w:val="24"/>
          <w:szCs w:val="24"/>
        </w:rPr>
        <w:t xml:space="preserve">za </w:t>
      </w:r>
      <w:r w:rsidR="00C10175" w:rsidRPr="00262BDF">
        <w:rPr>
          <w:rFonts w:ascii="Arial" w:hAnsi="Arial" w:cs="Arial"/>
          <w:sz w:val="24"/>
          <w:szCs w:val="24"/>
        </w:rPr>
        <w:t xml:space="preserve">poduzetnike koji posluju više od 3 godine </w:t>
      </w:r>
      <w:r w:rsidR="00262BDF" w:rsidRPr="00262BDF">
        <w:rPr>
          <w:rFonts w:ascii="Arial" w:hAnsi="Arial" w:cs="Arial"/>
          <w:sz w:val="24"/>
          <w:szCs w:val="24"/>
        </w:rPr>
        <w:t xml:space="preserve">(1 bod ) </w:t>
      </w:r>
    </w:p>
    <w:p w14:paraId="42E5F123" w14:textId="77777777" w:rsidR="00B15669" w:rsidRPr="00146AE3" w:rsidRDefault="00262BDF" w:rsidP="00B15669">
      <w:pPr>
        <w:pStyle w:val="Odlomakpopisa"/>
        <w:spacing w:after="0"/>
        <w:jc w:val="both"/>
        <w:rPr>
          <w:rFonts w:ascii="Arial" w:hAnsi="Arial" w:cs="Arial"/>
          <w:i/>
        </w:rPr>
      </w:pPr>
      <w:r w:rsidRPr="00146AE3">
        <w:rPr>
          <w:rFonts w:ascii="Arial" w:hAnsi="Arial" w:cs="Arial"/>
          <w:i/>
        </w:rPr>
        <w:t xml:space="preserve">ukoliko u periodu od 6 mjeseci od početka Zakupa planiraju i zaposle </w:t>
      </w:r>
      <w:r w:rsidR="00BE7CC2" w:rsidRPr="00146AE3">
        <w:rPr>
          <w:rFonts w:ascii="Arial" w:hAnsi="Arial" w:cs="Arial"/>
          <w:i/>
        </w:rPr>
        <w:t xml:space="preserve">minimalno 1 novozaposlenu osobu </w:t>
      </w:r>
    </w:p>
    <w:p w14:paraId="0A60B18C" w14:textId="77777777" w:rsidR="00B15669" w:rsidRPr="00B15669" w:rsidRDefault="00B15669" w:rsidP="00B1566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A87F591" w14:textId="77777777" w:rsidR="00262BDF" w:rsidRPr="00146AE3" w:rsidRDefault="00146AE3" w:rsidP="00146A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146AE3">
        <w:rPr>
          <w:rFonts w:ascii="Arial" w:hAnsi="Arial" w:cs="Arial"/>
          <w:sz w:val="24"/>
          <w:szCs w:val="24"/>
        </w:rPr>
        <w:t xml:space="preserve"> slu</w:t>
      </w:r>
      <w:r>
        <w:rPr>
          <w:rFonts w:ascii="Arial" w:hAnsi="Arial" w:cs="Arial"/>
          <w:sz w:val="24"/>
          <w:szCs w:val="24"/>
        </w:rPr>
        <w:t>č</w:t>
      </w:r>
      <w:r w:rsidRPr="00146AE3">
        <w:rPr>
          <w:rFonts w:ascii="Arial" w:hAnsi="Arial" w:cs="Arial"/>
          <w:sz w:val="24"/>
          <w:szCs w:val="24"/>
        </w:rPr>
        <w:t xml:space="preserve">aju da </w:t>
      </w:r>
      <w:r>
        <w:rPr>
          <w:rFonts w:ascii="Arial" w:hAnsi="Arial" w:cs="Arial"/>
          <w:sz w:val="24"/>
          <w:szCs w:val="24"/>
        </w:rPr>
        <w:t>ponuditelji imaju</w:t>
      </w:r>
      <w:r w:rsidRPr="00146AE3">
        <w:rPr>
          <w:rFonts w:ascii="Arial" w:hAnsi="Arial" w:cs="Arial"/>
          <w:sz w:val="24"/>
          <w:szCs w:val="24"/>
        </w:rPr>
        <w:t xml:space="preserve"> isti broj bodova odabire se </w:t>
      </w:r>
      <w:r>
        <w:rPr>
          <w:rFonts w:ascii="Arial" w:hAnsi="Arial" w:cs="Arial"/>
          <w:sz w:val="24"/>
          <w:szCs w:val="24"/>
        </w:rPr>
        <w:t>ponuditelj koji je ponudio</w:t>
      </w:r>
      <w:r w:rsidRPr="00146AE3">
        <w:rPr>
          <w:rFonts w:ascii="Arial" w:hAnsi="Arial" w:cs="Arial"/>
          <w:sz w:val="24"/>
          <w:szCs w:val="24"/>
        </w:rPr>
        <w:t xml:space="preserve"> v</w:t>
      </w:r>
      <w:r w:rsidR="0083282B">
        <w:rPr>
          <w:rFonts w:ascii="Arial" w:hAnsi="Arial" w:cs="Arial"/>
          <w:sz w:val="24"/>
          <w:szCs w:val="24"/>
        </w:rPr>
        <w:t>eći</w:t>
      </w:r>
      <w:r>
        <w:rPr>
          <w:rFonts w:ascii="Arial" w:hAnsi="Arial" w:cs="Arial"/>
          <w:sz w:val="24"/>
          <w:szCs w:val="24"/>
        </w:rPr>
        <w:t xml:space="preserve"> iznos</w:t>
      </w:r>
      <w:r w:rsidRPr="00146AE3">
        <w:rPr>
          <w:rFonts w:ascii="Arial" w:hAnsi="Arial" w:cs="Arial"/>
          <w:sz w:val="24"/>
          <w:szCs w:val="24"/>
        </w:rPr>
        <w:t xml:space="preserve"> zakupnin</w:t>
      </w:r>
      <w:r>
        <w:rPr>
          <w:rFonts w:ascii="Arial" w:hAnsi="Arial" w:cs="Arial"/>
          <w:sz w:val="24"/>
          <w:szCs w:val="24"/>
        </w:rPr>
        <w:t>e</w:t>
      </w:r>
      <w:r w:rsidRPr="00146AE3">
        <w:rPr>
          <w:rFonts w:ascii="Arial" w:hAnsi="Arial" w:cs="Arial"/>
          <w:sz w:val="24"/>
          <w:szCs w:val="24"/>
        </w:rPr>
        <w:t>, a u slu</w:t>
      </w:r>
      <w:r>
        <w:rPr>
          <w:rFonts w:ascii="Arial" w:hAnsi="Arial" w:cs="Arial"/>
          <w:sz w:val="24"/>
          <w:szCs w:val="24"/>
        </w:rPr>
        <w:t>č</w:t>
      </w:r>
      <w:r w:rsidRPr="00146AE3">
        <w:rPr>
          <w:rFonts w:ascii="Arial" w:hAnsi="Arial" w:cs="Arial"/>
          <w:sz w:val="24"/>
          <w:szCs w:val="24"/>
        </w:rPr>
        <w:t xml:space="preserve">aju da su i tu </w:t>
      </w:r>
      <w:r>
        <w:rPr>
          <w:rFonts w:ascii="Arial" w:hAnsi="Arial" w:cs="Arial"/>
          <w:sz w:val="24"/>
          <w:szCs w:val="24"/>
        </w:rPr>
        <w:t xml:space="preserve">bodovno </w:t>
      </w:r>
      <w:r w:rsidRPr="00146AE3">
        <w:rPr>
          <w:rFonts w:ascii="Arial" w:hAnsi="Arial" w:cs="Arial"/>
          <w:sz w:val="24"/>
          <w:szCs w:val="24"/>
        </w:rPr>
        <w:t xml:space="preserve">jednaki </w:t>
      </w:r>
      <w:r>
        <w:rPr>
          <w:rFonts w:ascii="Arial" w:hAnsi="Arial" w:cs="Arial"/>
          <w:sz w:val="24"/>
          <w:szCs w:val="24"/>
        </w:rPr>
        <w:t xml:space="preserve">primjenjuje se </w:t>
      </w:r>
      <w:r w:rsidRPr="00146AE3">
        <w:rPr>
          <w:rFonts w:ascii="Arial" w:hAnsi="Arial" w:cs="Arial"/>
          <w:sz w:val="24"/>
          <w:szCs w:val="24"/>
        </w:rPr>
        <w:t>javno nadmetanje iznosa zakupnine.</w:t>
      </w:r>
    </w:p>
    <w:p w14:paraId="0CE48DE0" w14:textId="77777777" w:rsidR="000A7104" w:rsidRDefault="000A7104" w:rsidP="00AD7B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Ponuditelji </w:t>
      </w:r>
      <w:r w:rsidR="00BE7CC2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dužni dostaviti odgovarajuće dokaze</w:t>
      </w:r>
      <w:r w:rsidR="00665C9A">
        <w:rPr>
          <w:rFonts w:ascii="Arial" w:hAnsi="Arial" w:cs="Arial"/>
          <w:sz w:val="24"/>
          <w:szCs w:val="24"/>
        </w:rPr>
        <w:t xml:space="preserve"> kao temelj za dodjelu</w:t>
      </w:r>
      <w:r w:rsidR="00BE7CC2">
        <w:rPr>
          <w:rFonts w:ascii="Arial" w:hAnsi="Arial" w:cs="Arial"/>
          <w:sz w:val="24"/>
          <w:szCs w:val="24"/>
        </w:rPr>
        <w:t xml:space="preserve"> dodatnih bodova.</w:t>
      </w:r>
      <w:r w:rsidR="00CF46AD">
        <w:rPr>
          <w:rFonts w:ascii="Arial" w:hAnsi="Arial" w:cs="Arial"/>
          <w:sz w:val="24"/>
          <w:szCs w:val="24"/>
        </w:rPr>
        <w:t xml:space="preserve"> Poduzetnici koji imaju u planu novozaposle</w:t>
      </w:r>
      <w:r w:rsidR="00FC6384">
        <w:rPr>
          <w:rFonts w:ascii="Arial" w:hAnsi="Arial" w:cs="Arial"/>
          <w:sz w:val="24"/>
          <w:szCs w:val="24"/>
        </w:rPr>
        <w:t>nu osobu isto navode u obrascu p</w:t>
      </w:r>
      <w:r w:rsidR="00CF46AD">
        <w:rPr>
          <w:rFonts w:ascii="Arial" w:hAnsi="Arial" w:cs="Arial"/>
          <w:sz w:val="24"/>
          <w:szCs w:val="24"/>
        </w:rPr>
        <w:t>onude</w:t>
      </w:r>
      <w:r w:rsidR="004918E9">
        <w:rPr>
          <w:rFonts w:ascii="Arial" w:hAnsi="Arial" w:cs="Arial"/>
          <w:sz w:val="24"/>
          <w:szCs w:val="24"/>
        </w:rPr>
        <w:t xml:space="preserve"> i dužni su realizirati plan zapošljavanja u periodu od 6 mjeseci od početka Zakupa</w:t>
      </w:r>
      <w:r w:rsidR="00CF46AD">
        <w:rPr>
          <w:rFonts w:ascii="Arial" w:hAnsi="Arial" w:cs="Arial"/>
          <w:sz w:val="24"/>
          <w:szCs w:val="24"/>
        </w:rPr>
        <w:t>.</w:t>
      </w:r>
    </w:p>
    <w:p w14:paraId="372387D1" w14:textId="77777777" w:rsidR="000A7104" w:rsidRDefault="000A7104" w:rsidP="00AD7B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1E34AA" w14:textId="77777777" w:rsidR="00AD7B17" w:rsidRDefault="0014649D" w:rsidP="00AD7B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Ponude se ocjenjuju</w:t>
      </w:r>
      <w:r w:rsidR="00C10175" w:rsidRPr="001404BA">
        <w:rPr>
          <w:rFonts w:ascii="Arial" w:hAnsi="Arial" w:cs="Arial"/>
          <w:sz w:val="24"/>
          <w:szCs w:val="24"/>
        </w:rPr>
        <w:t xml:space="preserve"> re</w:t>
      </w:r>
      <w:r w:rsidR="00474AEF">
        <w:rPr>
          <w:rFonts w:ascii="Arial" w:hAnsi="Arial" w:cs="Arial"/>
          <w:sz w:val="24"/>
          <w:szCs w:val="24"/>
        </w:rPr>
        <w:t>dom zaprimanja potpune dokumentacije</w:t>
      </w:r>
      <w:r w:rsidR="00C10175" w:rsidRPr="001404BA">
        <w:rPr>
          <w:rFonts w:ascii="Arial" w:hAnsi="Arial" w:cs="Arial"/>
          <w:sz w:val="24"/>
          <w:szCs w:val="24"/>
        </w:rPr>
        <w:t xml:space="preserve"> prem</w:t>
      </w:r>
      <w:r w:rsidR="00AD7B17" w:rsidRPr="001404BA">
        <w:rPr>
          <w:rFonts w:ascii="Arial" w:hAnsi="Arial" w:cs="Arial"/>
          <w:sz w:val="24"/>
          <w:szCs w:val="24"/>
        </w:rPr>
        <w:t>a uvjetima iz ovog Javnog natječaja</w:t>
      </w:r>
      <w:r w:rsidR="00C10175" w:rsidRPr="001404BA">
        <w:rPr>
          <w:rFonts w:ascii="Arial" w:hAnsi="Arial" w:cs="Arial"/>
          <w:sz w:val="24"/>
          <w:szCs w:val="24"/>
        </w:rPr>
        <w:t xml:space="preserve">. </w:t>
      </w:r>
      <w:r w:rsidR="002F7689">
        <w:rPr>
          <w:rFonts w:ascii="Arial" w:hAnsi="Arial" w:cs="Arial"/>
          <w:sz w:val="24"/>
          <w:szCs w:val="24"/>
        </w:rPr>
        <w:t xml:space="preserve">Javni natječaj je otvoren do popunjenja </w:t>
      </w:r>
      <w:r w:rsidR="00A4673B">
        <w:rPr>
          <w:rFonts w:ascii="Arial" w:hAnsi="Arial" w:cs="Arial"/>
          <w:sz w:val="24"/>
          <w:szCs w:val="24"/>
        </w:rPr>
        <w:t xml:space="preserve">poduzetničkog inkubatora </w:t>
      </w:r>
      <w:r w:rsidR="002F7689">
        <w:rPr>
          <w:rFonts w:ascii="Arial" w:hAnsi="Arial" w:cs="Arial"/>
          <w:sz w:val="24"/>
          <w:szCs w:val="24"/>
        </w:rPr>
        <w:t xml:space="preserve">odnosno </w:t>
      </w:r>
      <w:r w:rsidR="00A4673B">
        <w:rPr>
          <w:rFonts w:ascii="Arial" w:hAnsi="Arial" w:cs="Arial"/>
          <w:sz w:val="24"/>
          <w:szCs w:val="24"/>
        </w:rPr>
        <w:t>do iskorištenja kapaciteta za Zakup.</w:t>
      </w:r>
    </w:p>
    <w:p w14:paraId="46D7527F" w14:textId="77777777" w:rsidR="00FC6384" w:rsidRDefault="00FC6384" w:rsidP="00FC63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84ABD3" w14:textId="77777777" w:rsidR="005C6878" w:rsidRPr="001A79D8" w:rsidRDefault="005C6878" w:rsidP="005C68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79D8">
        <w:rPr>
          <w:rFonts w:ascii="Arial" w:hAnsi="Arial" w:cs="Arial"/>
          <w:sz w:val="24"/>
          <w:szCs w:val="24"/>
        </w:rPr>
        <w:t>U slučaju nepotpune ponude Grad Ivanić-Grad uputit će ponuditelju zahtjev za dopunu. Ponuditelj je dužan dopuniti ponudu u roku od 5 dana od dana primitka zahtjeva za dopunu.</w:t>
      </w:r>
    </w:p>
    <w:p w14:paraId="75C0A7BF" w14:textId="77777777" w:rsidR="00BE7CC2" w:rsidRDefault="00BE7CC2" w:rsidP="00AD03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F05261" w14:textId="77777777" w:rsidR="00BE7CC2" w:rsidRPr="00BE7CC2" w:rsidRDefault="00FC6384" w:rsidP="00AD03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="00BE7CC2" w:rsidRPr="00BE7CC2">
        <w:rPr>
          <w:rFonts w:ascii="Arial" w:hAnsi="Arial" w:cs="Arial"/>
          <w:b/>
          <w:sz w:val="24"/>
          <w:szCs w:val="24"/>
        </w:rPr>
        <w:t>. DONOŠENJE ODLUKE</w:t>
      </w:r>
    </w:p>
    <w:p w14:paraId="70954726" w14:textId="77777777" w:rsidR="00BE7CC2" w:rsidRDefault="00BE7CC2" w:rsidP="00AD03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77D02" w14:textId="77777777" w:rsidR="00AD038F" w:rsidRDefault="00AD038F" w:rsidP="00AD03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038F">
        <w:rPr>
          <w:rFonts w:ascii="Arial" w:hAnsi="Arial" w:cs="Arial"/>
          <w:sz w:val="24"/>
          <w:szCs w:val="24"/>
        </w:rPr>
        <w:t xml:space="preserve">Odluku o izboru donosi </w:t>
      </w:r>
      <w:r w:rsidR="009A5AC4">
        <w:rPr>
          <w:rFonts w:ascii="Arial" w:hAnsi="Arial" w:cs="Arial"/>
          <w:sz w:val="24"/>
          <w:szCs w:val="24"/>
          <w:shd w:val="clear" w:color="auto" w:fill="FFFFFF" w:themeFill="background1"/>
        </w:rPr>
        <w:t>Gradonačelnik</w:t>
      </w:r>
      <w:r w:rsidRPr="00AD038F">
        <w:rPr>
          <w:rFonts w:ascii="Arial" w:hAnsi="Arial" w:cs="Arial"/>
          <w:sz w:val="24"/>
          <w:szCs w:val="24"/>
        </w:rPr>
        <w:t xml:space="preserve"> Grada Ivanić-Grada na prijedlog Povjerenstva za zakup</w:t>
      </w:r>
      <w:r>
        <w:rPr>
          <w:rFonts w:ascii="Arial" w:hAnsi="Arial" w:cs="Arial"/>
          <w:sz w:val="24"/>
          <w:szCs w:val="24"/>
        </w:rPr>
        <w:t xml:space="preserve"> poslovnog prostora.</w:t>
      </w:r>
    </w:p>
    <w:p w14:paraId="4AE38779" w14:textId="77777777" w:rsidR="00AD038F" w:rsidRDefault="00AD038F" w:rsidP="00AD03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D10D51" w14:textId="77777777" w:rsidR="00AD038F" w:rsidRDefault="00AD038F" w:rsidP="00AD03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038F">
        <w:rPr>
          <w:rFonts w:ascii="Arial" w:hAnsi="Arial" w:cs="Arial"/>
          <w:sz w:val="24"/>
          <w:szCs w:val="24"/>
        </w:rPr>
        <w:t>O donesenoj Odluci o izboru najpovoljnije ponude obavještavaju se svi sudionici natječaja javnom objavom na oglasnoj ploči i mrežnoj stranici Grada Ivanić-Grada.</w:t>
      </w:r>
    </w:p>
    <w:p w14:paraId="0FF8A688" w14:textId="77777777" w:rsidR="001A79D8" w:rsidRDefault="001A79D8" w:rsidP="00AD03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197B88" w14:textId="77777777" w:rsidR="00AD038F" w:rsidRDefault="00BE7CC2" w:rsidP="00AD7B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izabranim ponuditeljima, sukladno Odluci o izboru najpovoljnije ponude, sklapa se Ugovor o zakupu poslovnog prostora kojim će se regulirati međusobna prava i obveze ugovornih strana.</w:t>
      </w:r>
    </w:p>
    <w:p w14:paraId="59A4FF39" w14:textId="77777777" w:rsidR="00FC6384" w:rsidRDefault="00FC6384" w:rsidP="00AD7B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02059" w14:textId="77777777" w:rsidR="00FC6384" w:rsidRPr="00FC6384" w:rsidRDefault="00FC6384" w:rsidP="00AD7B1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6384">
        <w:rPr>
          <w:rFonts w:ascii="Arial" w:hAnsi="Arial" w:cs="Arial"/>
          <w:b/>
          <w:sz w:val="24"/>
          <w:szCs w:val="24"/>
        </w:rPr>
        <w:t>X. OSTALE INFORMACIJE</w:t>
      </w:r>
    </w:p>
    <w:p w14:paraId="1645CCBA" w14:textId="77777777" w:rsidR="00FC6384" w:rsidRDefault="00FC6384" w:rsidP="00AD7B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BBF9C" w14:textId="77777777" w:rsidR="00FC6384" w:rsidRDefault="00FC6384" w:rsidP="00FC6384">
      <w:pPr>
        <w:jc w:val="both"/>
        <w:rPr>
          <w:rStyle w:val="Hiperveza"/>
          <w:color w:val="auto"/>
        </w:rPr>
      </w:pPr>
      <w:r w:rsidRPr="00457F5F">
        <w:rPr>
          <w:rFonts w:ascii="Arial" w:hAnsi="Arial" w:cs="Arial"/>
          <w:sz w:val="24"/>
          <w:szCs w:val="24"/>
        </w:rPr>
        <w:t xml:space="preserve">Ovaj Javni natječaj objavljuje se na službenoj mrežnoj stranici Grada Ivanić-Grada </w:t>
      </w:r>
      <w:hyperlink r:id="rId8" w:history="1">
        <w:r w:rsidRPr="00457F5F">
          <w:rPr>
            <w:rStyle w:val="Hiperveza"/>
            <w:rFonts w:ascii="Arial" w:hAnsi="Arial" w:cs="Arial"/>
            <w:sz w:val="24"/>
            <w:szCs w:val="24"/>
          </w:rPr>
          <w:t>www.ivanic-grad.hr</w:t>
        </w:r>
      </w:hyperlink>
      <w:r w:rsidRPr="00457F5F">
        <w:rPr>
          <w:rFonts w:ascii="Arial" w:hAnsi="Arial" w:cs="Arial"/>
          <w:sz w:val="24"/>
          <w:szCs w:val="24"/>
        </w:rPr>
        <w:t>, ogl</w:t>
      </w:r>
      <w:r w:rsidR="00886F52">
        <w:rPr>
          <w:rFonts w:ascii="Arial" w:hAnsi="Arial" w:cs="Arial"/>
          <w:sz w:val="24"/>
          <w:szCs w:val="24"/>
        </w:rPr>
        <w:t xml:space="preserve">asnoj ploči Grada Ivanić-Grada, </w:t>
      </w:r>
      <w:r w:rsidRPr="00457F5F">
        <w:rPr>
          <w:rFonts w:ascii="Arial" w:hAnsi="Arial" w:cs="Arial"/>
          <w:sz w:val="24"/>
          <w:szCs w:val="24"/>
        </w:rPr>
        <w:t>te na mrežnoj stranici Razvoj</w:t>
      </w:r>
      <w:r>
        <w:rPr>
          <w:rFonts w:ascii="Arial" w:hAnsi="Arial" w:cs="Arial"/>
          <w:sz w:val="24"/>
          <w:szCs w:val="24"/>
        </w:rPr>
        <w:t xml:space="preserve">ne agencije IGRA </w:t>
      </w:r>
      <w:hyperlink r:id="rId9" w:history="1">
        <w:r w:rsidRPr="00457F5F">
          <w:rPr>
            <w:rStyle w:val="Hiperveza"/>
            <w:rFonts w:ascii="Arial" w:hAnsi="Arial" w:cs="Arial"/>
            <w:sz w:val="24"/>
            <w:szCs w:val="24"/>
          </w:rPr>
          <w:t>http://www.ra-igra.hr/</w:t>
        </w:r>
      </w:hyperlink>
      <w:r w:rsidRPr="00E04116">
        <w:rPr>
          <w:rStyle w:val="Hiperveza"/>
          <w:color w:val="auto"/>
        </w:rPr>
        <w:t>.</w:t>
      </w:r>
    </w:p>
    <w:p w14:paraId="39827473" w14:textId="77777777" w:rsidR="007C7E6E" w:rsidRDefault="007C7E6E" w:rsidP="00FC6384">
      <w:pPr>
        <w:jc w:val="both"/>
        <w:rPr>
          <w:rStyle w:val="Hiperveza"/>
          <w:color w:val="auto"/>
        </w:rPr>
      </w:pPr>
    </w:p>
    <w:p w14:paraId="5CBA4321" w14:textId="77777777" w:rsidR="00FC6384" w:rsidRDefault="007C7E6E" w:rsidP="007C7E6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Gradonačelnik:</w:t>
      </w:r>
    </w:p>
    <w:p w14:paraId="70AE43A5" w14:textId="77777777" w:rsidR="007C7E6E" w:rsidRDefault="007C7E6E" w:rsidP="007C7E6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65F80A" w14:textId="77777777" w:rsidR="007C7E6E" w:rsidRPr="001404BA" w:rsidRDefault="007C7E6E" w:rsidP="007C7E6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Javor Bojan Leš, dr.vet.med.</w:t>
      </w:r>
      <w:r w:rsidR="008B51DC">
        <w:rPr>
          <w:rFonts w:ascii="Arial" w:hAnsi="Arial" w:cs="Arial"/>
          <w:sz w:val="24"/>
          <w:szCs w:val="24"/>
        </w:rPr>
        <w:t>,v.r.</w:t>
      </w:r>
    </w:p>
    <w:sectPr w:rsidR="007C7E6E" w:rsidRPr="001404BA" w:rsidSect="00CF46A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1EBC"/>
    <w:multiLevelType w:val="multilevel"/>
    <w:tmpl w:val="A3F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21DB"/>
    <w:multiLevelType w:val="hybridMultilevel"/>
    <w:tmpl w:val="3A204E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357E"/>
    <w:multiLevelType w:val="hybridMultilevel"/>
    <w:tmpl w:val="B4D003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7AEC"/>
    <w:multiLevelType w:val="hybridMultilevel"/>
    <w:tmpl w:val="0F9636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05CB"/>
    <w:multiLevelType w:val="hybridMultilevel"/>
    <w:tmpl w:val="EA4CE5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2462"/>
    <w:multiLevelType w:val="hybridMultilevel"/>
    <w:tmpl w:val="14543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A655D"/>
    <w:multiLevelType w:val="multilevel"/>
    <w:tmpl w:val="EE00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2108D"/>
    <w:multiLevelType w:val="hybridMultilevel"/>
    <w:tmpl w:val="31CE1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4C4D"/>
    <w:multiLevelType w:val="hybridMultilevel"/>
    <w:tmpl w:val="DA2449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6D06BB"/>
    <w:multiLevelType w:val="hybridMultilevel"/>
    <w:tmpl w:val="E4F8B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3319"/>
    <w:multiLevelType w:val="hybridMultilevel"/>
    <w:tmpl w:val="B6BE37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95"/>
    <w:rsid w:val="00032795"/>
    <w:rsid w:val="00034C0D"/>
    <w:rsid w:val="00036407"/>
    <w:rsid w:val="00070F08"/>
    <w:rsid w:val="0007195B"/>
    <w:rsid w:val="000A7104"/>
    <w:rsid w:val="000B19E2"/>
    <w:rsid w:val="000E344B"/>
    <w:rsid w:val="00103AB5"/>
    <w:rsid w:val="0010660C"/>
    <w:rsid w:val="00112C25"/>
    <w:rsid w:val="001404BA"/>
    <w:rsid w:val="0014649D"/>
    <w:rsid w:val="00146AE3"/>
    <w:rsid w:val="00156C27"/>
    <w:rsid w:val="001665E4"/>
    <w:rsid w:val="001A79D8"/>
    <w:rsid w:val="001B0223"/>
    <w:rsid w:val="001C415C"/>
    <w:rsid w:val="001F4EA5"/>
    <w:rsid w:val="001F6E63"/>
    <w:rsid w:val="001F770A"/>
    <w:rsid w:val="001F7F02"/>
    <w:rsid w:val="002300A6"/>
    <w:rsid w:val="0024261F"/>
    <w:rsid w:val="00246DFC"/>
    <w:rsid w:val="002500E4"/>
    <w:rsid w:val="00253CF1"/>
    <w:rsid w:val="00262BDF"/>
    <w:rsid w:val="00264073"/>
    <w:rsid w:val="002A32C2"/>
    <w:rsid w:val="002A46EA"/>
    <w:rsid w:val="002B7836"/>
    <w:rsid w:val="002C5B59"/>
    <w:rsid w:val="002D57AD"/>
    <w:rsid w:val="002D5F6F"/>
    <w:rsid w:val="002E424C"/>
    <w:rsid w:val="002E688B"/>
    <w:rsid w:val="002F00B7"/>
    <w:rsid w:val="002F7689"/>
    <w:rsid w:val="00305AFF"/>
    <w:rsid w:val="00332698"/>
    <w:rsid w:val="00361D1C"/>
    <w:rsid w:val="00396978"/>
    <w:rsid w:val="003A7872"/>
    <w:rsid w:val="003C4980"/>
    <w:rsid w:val="00401854"/>
    <w:rsid w:val="00407C22"/>
    <w:rsid w:val="00410D75"/>
    <w:rsid w:val="00414C7A"/>
    <w:rsid w:val="00447FF9"/>
    <w:rsid w:val="00457564"/>
    <w:rsid w:val="00457F5F"/>
    <w:rsid w:val="004617C2"/>
    <w:rsid w:val="00474AEF"/>
    <w:rsid w:val="004775EA"/>
    <w:rsid w:val="004918E9"/>
    <w:rsid w:val="004A1F75"/>
    <w:rsid w:val="004F2B80"/>
    <w:rsid w:val="005424F4"/>
    <w:rsid w:val="00576525"/>
    <w:rsid w:val="005B6B46"/>
    <w:rsid w:val="005B7C02"/>
    <w:rsid w:val="005C6878"/>
    <w:rsid w:val="005D6027"/>
    <w:rsid w:val="005D6A45"/>
    <w:rsid w:val="0063057F"/>
    <w:rsid w:val="00665C9A"/>
    <w:rsid w:val="006673A6"/>
    <w:rsid w:val="006C4980"/>
    <w:rsid w:val="006C646C"/>
    <w:rsid w:val="006C78AF"/>
    <w:rsid w:val="007034B3"/>
    <w:rsid w:val="007051FD"/>
    <w:rsid w:val="00727E2B"/>
    <w:rsid w:val="00735832"/>
    <w:rsid w:val="007716BE"/>
    <w:rsid w:val="00783944"/>
    <w:rsid w:val="007913A4"/>
    <w:rsid w:val="007A37B1"/>
    <w:rsid w:val="007C7E6E"/>
    <w:rsid w:val="007D3B58"/>
    <w:rsid w:val="007E36C7"/>
    <w:rsid w:val="007F725F"/>
    <w:rsid w:val="00802B32"/>
    <w:rsid w:val="00813F78"/>
    <w:rsid w:val="0083282B"/>
    <w:rsid w:val="00874744"/>
    <w:rsid w:val="00881AEE"/>
    <w:rsid w:val="00886F52"/>
    <w:rsid w:val="008947B8"/>
    <w:rsid w:val="008B51DC"/>
    <w:rsid w:val="008C6D68"/>
    <w:rsid w:val="00906803"/>
    <w:rsid w:val="009142F0"/>
    <w:rsid w:val="0092215A"/>
    <w:rsid w:val="009502C3"/>
    <w:rsid w:val="009673F8"/>
    <w:rsid w:val="0098486F"/>
    <w:rsid w:val="00992802"/>
    <w:rsid w:val="009A5AC4"/>
    <w:rsid w:val="009C622C"/>
    <w:rsid w:val="00A364C5"/>
    <w:rsid w:val="00A4673B"/>
    <w:rsid w:val="00A600E3"/>
    <w:rsid w:val="00A63873"/>
    <w:rsid w:val="00A9091A"/>
    <w:rsid w:val="00AC27B1"/>
    <w:rsid w:val="00AC3754"/>
    <w:rsid w:val="00AD038F"/>
    <w:rsid w:val="00AD6062"/>
    <w:rsid w:val="00AD7B17"/>
    <w:rsid w:val="00AF0FDC"/>
    <w:rsid w:val="00AF1F35"/>
    <w:rsid w:val="00AF67F0"/>
    <w:rsid w:val="00B13157"/>
    <w:rsid w:val="00B15669"/>
    <w:rsid w:val="00B3678D"/>
    <w:rsid w:val="00B45A6E"/>
    <w:rsid w:val="00B52594"/>
    <w:rsid w:val="00B76F41"/>
    <w:rsid w:val="00B83756"/>
    <w:rsid w:val="00BA30BD"/>
    <w:rsid w:val="00BB2C5C"/>
    <w:rsid w:val="00BC6765"/>
    <w:rsid w:val="00BE4877"/>
    <w:rsid w:val="00BE7CC2"/>
    <w:rsid w:val="00C059AE"/>
    <w:rsid w:val="00C10175"/>
    <w:rsid w:val="00C12B50"/>
    <w:rsid w:val="00C12C4C"/>
    <w:rsid w:val="00C702B8"/>
    <w:rsid w:val="00C93390"/>
    <w:rsid w:val="00CB435E"/>
    <w:rsid w:val="00CC4516"/>
    <w:rsid w:val="00CD78B1"/>
    <w:rsid w:val="00CE7011"/>
    <w:rsid w:val="00CF46AD"/>
    <w:rsid w:val="00D045E5"/>
    <w:rsid w:val="00D32028"/>
    <w:rsid w:val="00D569F7"/>
    <w:rsid w:val="00DD4017"/>
    <w:rsid w:val="00DF5159"/>
    <w:rsid w:val="00E04116"/>
    <w:rsid w:val="00E0498D"/>
    <w:rsid w:val="00E1630D"/>
    <w:rsid w:val="00E2229C"/>
    <w:rsid w:val="00E263BF"/>
    <w:rsid w:val="00E31C57"/>
    <w:rsid w:val="00E5120F"/>
    <w:rsid w:val="00E6082A"/>
    <w:rsid w:val="00E97323"/>
    <w:rsid w:val="00EA2998"/>
    <w:rsid w:val="00ED0AA0"/>
    <w:rsid w:val="00ED519F"/>
    <w:rsid w:val="00EE0C96"/>
    <w:rsid w:val="00F04E55"/>
    <w:rsid w:val="00F12E16"/>
    <w:rsid w:val="00F65BF4"/>
    <w:rsid w:val="00F71E41"/>
    <w:rsid w:val="00F77D49"/>
    <w:rsid w:val="00F95062"/>
    <w:rsid w:val="00F96865"/>
    <w:rsid w:val="00F97C5C"/>
    <w:rsid w:val="00FA52CA"/>
    <w:rsid w:val="00FA6676"/>
    <w:rsid w:val="00FA70E6"/>
    <w:rsid w:val="00FB628F"/>
    <w:rsid w:val="00FC6384"/>
    <w:rsid w:val="00FC6670"/>
    <w:rsid w:val="00FC7C1D"/>
    <w:rsid w:val="00FD1A85"/>
    <w:rsid w:val="00FE0D42"/>
    <w:rsid w:val="00FF2728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7850"/>
  <w15:docId w15:val="{AD30AFCB-EB1C-474E-BF5F-FD8D5292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5B"/>
    <w:rPr>
      <w:rFonts w:ascii="Tahoma" w:hAnsi="Tahoma" w:cs="Tahoma"/>
      <w:sz w:val="16"/>
      <w:szCs w:val="16"/>
    </w:rPr>
  </w:style>
  <w:style w:type="table" w:styleId="Srednjareetka1-Isticanje3">
    <w:name w:val="Medium Grid 1 Accent 3"/>
    <w:basedOn w:val="Obinatablica"/>
    <w:uiPriority w:val="67"/>
    <w:rsid w:val="001F4EA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Odlomakpopisa">
    <w:name w:val="List Paragraph"/>
    <w:basedOn w:val="Normal"/>
    <w:uiPriority w:val="34"/>
    <w:qFormat/>
    <w:rsid w:val="001F4EA5"/>
    <w:pPr>
      <w:ind w:left="720"/>
      <w:contextualSpacing/>
    </w:pPr>
  </w:style>
  <w:style w:type="table" w:styleId="Reetkatablice">
    <w:name w:val="Table Grid"/>
    <w:basedOn w:val="Obinatablica"/>
    <w:uiPriority w:val="59"/>
    <w:rsid w:val="001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1-Isticanje5">
    <w:name w:val="Medium Grid 1 Accent 5"/>
    <w:basedOn w:val="Obinatablica"/>
    <w:uiPriority w:val="67"/>
    <w:rsid w:val="00112C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9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142F0"/>
    <w:rPr>
      <w:b/>
      <w:bCs/>
    </w:rPr>
  </w:style>
  <w:style w:type="character" w:styleId="Hiperveza">
    <w:name w:val="Hyperlink"/>
    <w:basedOn w:val="Zadanifontodlomka"/>
    <w:uiPriority w:val="99"/>
    <w:unhideWhenUsed/>
    <w:rsid w:val="00034C0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4017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775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75E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75E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75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7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ic-grad.hr/naslov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-igr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1865</Words>
  <Characters>10634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Roncevic</dc:creator>
  <cp:lastModifiedBy>Valentin Gadza</cp:lastModifiedBy>
  <cp:revision>3</cp:revision>
  <cp:lastPrinted>2020-07-27T12:38:00Z</cp:lastPrinted>
  <dcterms:created xsi:type="dcterms:W3CDTF">2020-11-17T14:15:00Z</dcterms:created>
  <dcterms:modified xsi:type="dcterms:W3CDTF">2020-11-17T14:15:00Z</dcterms:modified>
</cp:coreProperties>
</file>