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09" w:rsidRPr="005F510C" w:rsidRDefault="007F1A09" w:rsidP="007F1A09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  <w:noProof/>
          <w:lang w:eastAsia="hr-HR"/>
        </w:rPr>
        <w:drawing>
          <wp:inline distT="0" distB="0" distL="0" distR="0" wp14:anchorId="3BCD5CFB" wp14:editId="5074DA41">
            <wp:extent cx="647696" cy="733421"/>
            <wp:effectExtent l="0" t="0" r="4" b="0"/>
            <wp:docPr id="1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7334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F510C">
        <w:rPr>
          <w:rFonts w:ascii="Arial" w:hAnsi="Arial" w:cs="Arial"/>
        </w:rPr>
        <w:t xml:space="preserve">                     </w:t>
      </w:r>
    </w:p>
    <w:p w:rsidR="007F1A09" w:rsidRPr="005F510C" w:rsidRDefault="007F1A09" w:rsidP="007F1A09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REPUBLIKA HRVATSKA</w:t>
      </w:r>
    </w:p>
    <w:p w:rsidR="007F1A09" w:rsidRPr="005F510C" w:rsidRDefault="007F1A09" w:rsidP="007F1A09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ZAGREBAČKA ŽUPANIJA</w:t>
      </w:r>
    </w:p>
    <w:p w:rsidR="007F1A09" w:rsidRPr="005F510C" w:rsidRDefault="007F1A09" w:rsidP="007F1A09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GRAD IVANIĆ-GRAD</w:t>
      </w:r>
    </w:p>
    <w:p w:rsidR="007F1A09" w:rsidRPr="005F510C" w:rsidRDefault="007F1A09" w:rsidP="007F1A09">
      <w:pPr>
        <w:pStyle w:val="Textbody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UPRAVNI ODJEL ZA FINANCIJE, GOSPODARSTVO,</w:t>
      </w:r>
    </w:p>
    <w:p w:rsidR="007F1A09" w:rsidRPr="005F510C" w:rsidRDefault="007F1A09" w:rsidP="007F1A09">
      <w:pPr>
        <w:pStyle w:val="Textbody"/>
        <w:tabs>
          <w:tab w:val="left" w:pos="2832"/>
          <w:tab w:val="left" w:pos="2856"/>
        </w:tabs>
        <w:spacing w:after="283"/>
        <w:jc w:val="left"/>
        <w:rPr>
          <w:rFonts w:ascii="Arial" w:hAnsi="Arial" w:cs="Arial"/>
        </w:rPr>
      </w:pPr>
      <w:r w:rsidRPr="005F510C">
        <w:rPr>
          <w:rFonts w:ascii="Arial" w:hAnsi="Arial" w:cs="Arial"/>
        </w:rPr>
        <w:t>KOMUNALNE DJELATNOSTI I PROSTORNO PLANIRANJE</w:t>
      </w:r>
      <w:r w:rsidRPr="005F510C">
        <w:rPr>
          <w:rFonts w:ascii="Arial" w:hAnsi="Arial" w:cs="Arial"/>
        </w:rPr>
        <w:tab/>
      </w:r>
      <w:r w:rsidRPr="005F510C">
        <w:rPr>
          <w:rFonts w:ascii="Arial" w:hAnsi="Arial" w:cs="Arial"/>
        </w:rPr>
        <w:tab/>
      </w:r>
    </w:p>
    <w:p w:rsidR="007F1A09" w:rsidRPr="005F510C" w:rsidRDefault="007F1A09" w:rsidP="007F1A09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KLASA: 406-01/17-01/</w:t>
      </w:r>
      <w:r w:rsidR="00073943">
        <w:rPr>
          <w:rFonts w:ascii="Arial" w:hAnsi="Arial" w:cs="Arial"/>
        </w:rPr>
        <w:t>5</w:t>
      </w:r>
    </w:p>
    <w:p w:rsidR="007F1A09" w:rsidRPr="005F510C" w:rsidRDefault="007F1A09" w:rsidP="007F1A09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>URBROJ:238/10-02-</w:t>
      </w:r>
      <w:proofErr w:type="spellStart"/>
      <w:r w:rsidRPr="005F510C">
        <w:rPr>
          <w:rFonts w:ascii="Arial" w:hAnsi="Arial" w:cs="Arial"/>
        </w:rPr>
        <w:t>02</w:t>
      </w:r>
      <w:proofErr w:type="spellEnd"/>
      <w:r w:rsidRPr="005F510C">
        <w:rPr>
          <w:rFonts w:ascii="Arial" w:hAnsi="Arial" w:cs="Arial"/>
        </w:rPr>
        <w:t>/04-17-</w:t>
      </w:r>
      <w:r w:rsidR="00073943">
        <w:rPr>
          <w:rFonts w:ascii="Arial" w:hAnsi="Arial" w:cs="Arial"/>
        </w:rPr>
        <w:t>4</w:t>
      </w:r>
    </w:p>
    <w:p w:rsidR="007F1A09" w:rsidRPr="005F510C" w:rsidRDefault="007F1A09" w:rsidP="007F1A09">
      <w:pPr>
        <w:pStyle w:val="Standard"/>
        <w:jc w:val="both"/>
        <w:rPr>
          <w:rFonts w:ascii="Arial" w:hAnsi="Arial" w:cs="Arial"/>
        </w:rPr>
      </w:pPr>
      <w:r w:rsidRPr="005F510C">
        <w:rPr>
          <w:rFonts w:ascii="Arial" w:hAnsi="Arial" w:cs="Arial"/>
        </w:rPr>
        <w:t xml:space="preserve">Ivanić-Grad, </w:t>
      </w:r>
      <w:r w:rsidR="00073943">
        <w:rPr>
          <w:rFonts w:ascii="Arial" w:hAnsi="Arial" w:cs="Arial"/>
        </w:rPr>
        <w:t>12</w:t>
      </w:r>
      <w:r w:rsidRPr="005F510C">
        <w:rPr>
          <w:rFonts w:ascii="Arial" w:hAnsi="Arial" w:cs="Arial"/>
        </w:rPr>
        <w:t xml:space="preserve">. </w:t>
      </w:r>
      <w:r w:rsidR="00073943">
        <w:rPr>
          <w:rFonts w:ascii="Arial" w:hAnsi="Arial" w:cs="Arial"/>
        </w:rPr>
        <w:t>srpnja</w:t>
      </w:r>
      <w:r w:rsidRPr="005F510C">
        <w:rPr>
          <w:rFonts w:ascii="Arial" w:hAnsi="Arial" w:cs="Arial"/>
        </w:rPr>
        <w:t xml:space="preserve"> 2017.</w:t>
      </w:r>
    </w:p>
    <w:p w:rsidR="007F1A09" w:rsidRDefault="007F1A09" w:rsidP="007F1A09">
      <w:pPr>
        <w:pStyle w:val="Standard"/>
        <w:tabs>
          <w:tab w:val="left" w:pos="190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F1A09" w:rsidRPr="005F510C" w:rsidRDefault="007F1A09" w:rsidP="007F1A09">
      <w:pPr>
        <w:pStyle w:val="Standard"/>
        <w:tabs>
          <w:tab w:val="left" w:pos="1905"/>
        </w:tabs>
        <w:rPr>
          <w:rFonts w:ascii="Arial" w:hAnsi="Arial" w:cs="Arial"/>
          <w:b/>
        </w:rPr>
      </w:pPr>
    </w:p>
    <w:p w:rsidR="007F1A09" w:rsidRPr="005F510C" w:rsidRDefault="007F1A09" w:rsidP="007F1A09">
      <w:pPr>
        <w:pStyle w:val="Standard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66666"/>
        </w:rPr>
      </w:pPr>
    </w:p>
    <w:p w:rsidR="007F1A09" w:rsidRPr="007F1A09" w:rsidRDefault="007F1A09" w:rsidP="007F1A09">
      <w:pPr>
        <w:pStyle w:val="Bezproreda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5F510C">
        <w:rPr>
          <w:rFonts w:ascii="Arial" w:hAnsi="Arial" w:cs="Arial"/>
          <w:b/>
          <w:bCs/>
          <w:color w:val="666666"/>
          <w:sz w:val="24"/>
          <w:szCs w:val="24"/>
        </w:rPr>
        <w:t xml:space="preserve">Predmet: </w:t>
      </w:r>
      <w:r w:rsidRPr="007F1A09">
        <w:rPr>
          <w:rFonts w:ascii="Arial" w:hAnsi="Arial" w:cs="Arial"/>
          <w:bCs/>
          <w:sz w:val="24"/>
          <w:szCs w:val="24"/>
        </w:rPr>
        <w:t>Izvješće o</w:t>
      </w:r>
      <w:r w:rsidRPr="007F1A09">
        <w:rPr>
          <w:rFonts w:ascii="Arial" w:hAnsi="Arial" w:cs="Arial"/>
          <w:bCs/>
          <w:color w:val="666666"/>
          <w:sz w:val="24"/>
          <w:szCs w:val="24"/>
        </w:rPr>
        <w:t xml:space="preserve"> </w:t>
      </w:r>
      <w:r w:rsidR="00BC6F5D">
        <w:rPr>
          <w:rFonts w:ascii="Arial" w:hAnsi="Arial" w:cs="Arial"/>
          <w:bCs/>
          <w:color w:val="666666"/>
          <w:sz w:val="24"/>
          <w:szCs w:val="24"/>
        </w:rPr>
        <w:t xml:space="preserve">provedenom </w:t>
      </w:r>
      <w:r w:rsidRPr="007F1A09">
        <w:rPr>
          <w:rFonts w:ascii="Arial" w:hAnsi="Arial" w:cs="Arial"/>
          <w:bCs/>
          <w:color w:val="666666"/>
          <w:sz w:val="24"/>
          <w:szCs w:val="24"/>
        </w:rPr>
        <w:t>p</w:t>
      </w:r>
      <w:r w:rsidRPr="007F1A09">
        <w:rPr>
          <w:rFonts w:ascii="Arial" w:hAnsi="Arial" w:cs="Arial"/>
          <w:sz w:val="24"/>
          <w:szCs w:val="24"/>
        </w:rPr>
        <w:t xml:space="preserve">rethodnom  savjetovanju sa zainteresiranim gospodarskim subjektima  za pripremu i provedbu postupka javne nabave za izvođenje radova na  </w:t>
      </w:r>
      <w:r w:rsidRPr="007F1A09">
        <w:rPr>
          <w:rFonts w:ascii="Arial" w:eastAsia="Calibri" w:hAnsi="Arial" w:cs="Arial"/>
          <w:sz w:val="24"/>
          <w:szCs w:val="24"/>
        </w:rPr>
        <w:t xml:space="preserve">izgradnji šetnice  uz  rijeku Lonju u Ivanić-Gradu </w:t>
      </w:r>
      <w:r w:rsidRPr="007F1A09">
        <w:rPr>
          <w:rFonts w:ascii="Arial" w:hAnsi="Arial" w:cs="Arial"/>
          <w:sz w:val="24"/>
          <w:szCs w:val="24"/>
        </w:rPr>
        <w:t>(II. uporabna cjelina -  od Omladinskog do Tomislavovog mosta)</w:t>
      </w:r>
    </w:p>
    <w:p w:rsidR="007F1A09" w:rsidRPr="007F1A09" w:rsidRDefault="007F1A09" w:rsidP="007F1A09">
      <w:pPr>
        <w:pStyle w:val="Bezproreda"/>
        <w:ind w:left="1134"/>
        <w:jc w:val="both"/>
        <w:rPr>
          <w:rFonts w:ascii="Arial" w:hAnsi="Arial" w:cs="Arial"/>
          <w:sz w:val="24"/>
          <w:szCs w:val="24"/>
        </w:rPr>
      </w:pPr>
    </w:p>
    <w:p w:rsidR="007F1A09" w:rsidRDefault="007F1A09" w:rsidP="007F1A09">
      <w:pPr>
        <w:tabs>
          <w:tab w:val="left" w:pos="6549"/>
        </w:tabs>
        <w:jc w:val="both"/>
        <w:rPr>
          <w:rFonts w:ascii="Arial" w:hAnsi="Arial" w:cs="Arial"/>
        </w:rPr>
      </w:pPr>
    </w:p>
    <w:p w:rsidR="007F1A09" w:rsidRPr="00BC6F5D" w:rsidRDefault="007F1A09" w:rsidP="00BC6F5D">
      <w:pPr>
        <w:jc w:val="both"/>
        <w:rPr>
          <w:rFonts w:ascii="Arial" w:hAnsi="Arial" w:cs="Arial"/>
        </w:rPr>
      </w:pPr>
      <w:r w:rsidRPr="00BC6F5D">
        <w:rPr>
          <w:rFonts w:ascii="Arial" w:hAnsi="Arial" w:cs="Arial"/>
          <w:iCs/>
        </w:rPr>
        <w:t>Naručitelj Grad Ivanić-Grad je dana 0</w:t>
      </w:r>
      <w:r w:rsidR="00BE098F">
        <w:rPr>
          <w:rFonts w:ascii="Arial" w:hAnsi="Arial" w:cs="Arial"/>
          <w:iCs/>
        </w:rPr>
        <w:t>4</w:t>
      </w:r>
      <w:r w:rsidRPr="00BC6F5D">
        <w:rPr>
          <w:rFonts w:ascii="Arial" w:hAnsi="Arial" w:cs="Arial"/>
          <w:iCs/>
        </w:rPr>
        <w:t xml:space="preserve">. </w:t>
      </w:r>
      <w:r w:rsidR="00BE098F">
        <w:rPr>
          <w:rFonts w:ascii="Arial" w:hAnsi="Arial" w:cs="Arial"/>
          <w:iCs/>
        </w:rPr>
        <w:t>srpnja</w:t>
      </w:r>
      <w:bookmarkStart w:id="0" w:name="_GoBack"/>
      <w:bookmarkEnd w:id="0"/>
      <w:r w:rsidRPr="00BC6F5D">
        <w:rPr>
          <w:rFonts w:ascii="Arial" w:hAnsi="Arial" w:cs="Arial"/>
          <w:iCs/>
        </w:rPr>
        <w:t xml:space="preserve"> 2017.</w:t>
      </w:r>
      <w:r w:rsidRPr="00BC6F5D">
        <w:rPr>
          <w:rFonts w:ascii="Arial" w:hAnsi="Arial" w:cs="Arial"/>
        </w:rPr>
        <w:t xml:space="preserve"> godine  na službenim stranicama Grada Ivanić-Grada objavio cjelokupnu dokumentaciju o nabavi za predmetni postupak </w:t>
      </w:r>
      <w:r w:rsidRPr="00BC6F5D">
        <w:rPr>
          <w:rFonts w:ascii="Arial" w:hAnsi="Arial" w:cs="Arial"/>
          <w:iCs/>
        </w:rPr>
        <w:t>s ciljem prethodnog savjetovanja sa zainteresiranim gospodarskim subjektima u trajanju od 5 (pet) dana, s</w:t>
      </w:r>
      <w:r w:rsidRPr="00BC6F5D">
        <w:rPr>
          <w:rFonts w:ascii="Arial" w:hAnsi="Arial" w:cs="Arial"/>
        </w:rPr>
        <w:t>ukladno članku 198. stavku 3. Zakona o javnoj nabavi (Narodne novine, broj 120/2016).</w:t>
      </w:r>
    </w:p>
    <w:p w:rsidR="007F1A09" w:rsidRPr="00BC6F5D" w:rsidRDefault="007F1A09" w:rsidP="00BC6F5D">
      <w:pPr>
        <w:jc w:val="both"/>
        <w:rPr>
          <w:rFonts w:ascii="Arial" w:hAnsi="Arial" w:cs="Arial"/>
        </w:rPr>
      </w:pPr>
    </w:p>
    <w:p w:rsidR="007F1A09" w:rsidRPr="00BC6F5D" w:rsidRDefault="007F1A09" w:rsidP="00BC6F5D">
      <w:pPr>
        <w:jc w:val="both"/>
        <w:rPr>
          <w:rFonts w:ascii="Arial" w:hAnsi="Arial" w:cs="Arial"/>
        </w:rPr>
      </w:pPr>
      <w:r w:rsidRPr="00BC6F5D">
        <w:rPr>
          <w:rFonts w:ascii="Arial" w:hAnsi="Arial" w:cs="Arial"/>
        </w:rPr>
        <w:t>U ostavljenom roku za prethodno savjetovanje Naručitelj nije zaprimio upite, primjedbe i prijedloge zainteresiranih gospodarskih subjekata vezano uz dokumentaciju o nabavi koja je stavljena na raspolaganje.</w:t>
      </w:r>
    </w:p>
    <w:p w:rsidR="007F1A09" w:rsidRPr="00BC6F5D" w:rsidRDefault="007F1A09" w:rsidP="00BC6F5D">
      <w:pPr>
        <w:jc w:val="both"/>
        <w:rPr>
          <w:rFonts w:ascii="Arial" w:hAnsi="Arial" w:cs="Arial"/>
          <w:iCs/>
        </w:rPr>
      </w:pPr>
    </w:p>
    <w:p w:rsidR="007F1A09" w:rsidRPr="00BC6F5D" w:rsidRDefault="007F1A09" w:rsidP="00BC6F5D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BC6F5D">
        <w:rPr>
          <w:rFonts w:ascii="Arial" w:hAnsi="Arial" w:cs="Arial"/>
          <w:iCs/>
          <w:sz w:val="24"/>
          <w:szCs w:val="24"/>
        </w:rPr>
        <w:t xml:space="preserve">Naručitelj će </w:t>
      </w:r>
      <w:r w:rsidRPr="00BC6F5D">
        <w:rPr>
          <w:rFonts w:ascii="Arial" w:hAnsi="Arial" w:cs="Arial"/>
          <w:sz w:val="24"/>
          <w:szCs w:val="24"/>
        </w:rPr>
        <w:t xml:space="preserve">dokumentaciju o nabavi za izvođenje radova  na  </w:t>
      </w:r>
      <w:r w:rsidRPr="00BC6F5D">
        <w:rPr>
          <w:rFonts w:ascii="Arial" w:eastAsia="Calibri" w:hAnsi="Arial" w:cs="Arial"/>
          <w:sz w:val="24"/>
          <w:szCs w:val="24"/>
        </w:rPr>
        <w:t xml:space="preserve">izgradnji šetnice  uz  rijeku Lonju u Ivanić-Gradu </w:t>
      </w:r>
      <w:r w:rsidRPr="00BC6F5D">
        <w:rPr>
          <w:rFonts w:ascii="Arial" w:hAnsi="Arial" w:cs="Arial"/>
          <w:sz w:val="24"/>
          <w:szCs w:val="24"/>
        </w:rPr>
        <w:t xml:space="preserve">(II. uporabna cjelina -  od Omladinskog do Tomislavovog mosta)  objaviti u Elektroničkom oglasniku javne nabave Republike Hrvatske (EOJN RH), stoga se obavještavaju svi </w:t>
      </w:r>
      <w:r w:rsidRPr="00BC6F5D">
        <w:rPr>
          <w:rFonts w:ascii="Arial" w:hAnsi="Arial" w:cs="Arial"/>
          <w:iCs/>
          <w:sz w:val="24"/>
          <w:szCs w:val="24"/>
        </w:rPr>
        <w:t>zainteresirani gospodarski subjekti da preuzmu cjelokupnu dokumentaciju za predmetnu nabavu putem EOJN RH te će ista biti mjerodavna u postupku javne nabave.</w:t>
      </w:r>
    </w:p>
    <w:p w:rsidR="007F1A09" w:rsidRPr="00BC6F5D" w:rsidRDefault="007F1A09" w:rsidP="00BC6F5D">
      <w:pPr>
        <w:jc w:val="both"/>
        <w:rPr>
          <w:rFonts w:ascii="Arial" w:hAnsi="Arial" w:cs="Arial"/>
          <w:iCs/>
        </w:rPr>
      </w:pPr>
    </w:p>
    <w:p w:rsidR="007F1A09" w:rsidRPr="00BC6F5D" w:rsidRDefault="00BC6F5D" w:rsidP="00BC6F5D">
      <w:pPr>
        <w:jc w:val="both"/>
        <w:rPr>
          <w:rFonts w:ascii="Arial" w:hAnsi="Arial" w:cs="Arial"/>
        </w:rPr>
      </w:pPr>
      <w:r w:rsidRPr="00BC6F5D">
        <w:rPr>
          <w:rFonts w:ascii="Arial" w:hAnsi="Arial" w:cs="Arial"/>
        </w:rPr>
        <w:t>Sukladno članku 198. stavku 4. Zakona o javnoj nabavi (N</w:t>
      </w:r>
      <w:r>
        <w:rPr>
          <w:rFonts w:ascii="Arial" w:hAnsi="Arial" w:cs="Arial"/>
        </w:rPr>
        <w:t>arodne novine, broj</w:t>
      </w:r>
      <w:r w:rsidRPr="00BC6F5D">
        <w:rPr>
          <w:rFonts w:ascii="Arial" w:hAnsi="Arial" w:cs="Arial"/>
        </w:rPr>
        <w:t xml:space="preserve"> 120/</w:t>
      </w:r>
      <w:r>
        <w:rPr>
          <w:rFonts w:ascii="Arial" w:hAnsi="Arial" w:cs="Arial"/>
        </w:rPr>
        <w:t xml:space="preserve">2016) Naručitelj ovo Izvješće o </w:t>
      </w:r>
      <w:r w:rsidRPr="00BC6F5D">
        <w:rPr>
          <w:rFonts w:ascii="Arial" w:hAnsi="Arial" w:cs="Arial"/>
        </w:rPr>
        <w:t>provedenom prethodnom savjetovanju sa zainteresiranim gos</w:t>
      </w:r>
      <w:r>
        <w:rPr>
          <w:rFonts w:ascii="Arial" w:hAnsi="Arial" w:cs="Arial"/>
        </w:rPr>
        <w:t xml:space="preserve">podarskim subjektima stavlja na </w:t>
      </w:r>
      <w:r w:rsidRPr="00BC6F5D">
        <w:rPr>
          <w:rFonts w:ascii="Arial" w:hAnsi="Arial" w:cs="Arial"/>
        </w:rPr>
        <w:t>raspolaganje na internetskim stranicama Naručitelja</w:t>
      </w:r>
      <w:r>
        <w:rPr>
          <w:rFonts w:ascii="Arial" w:hAnsi="Arial" w:cs="Arial"/>
        </w:rPr>
        <w:t xml:space="preserve">: </w:t>
      </w:r>
      <w:r w:rsidRPr="00BC6F5D">
        <w:rPr>
          <w:rFonts w:ascii="Arial" w:hAnsi="Arial" w:cs="Arial"/>
        </w:rPr>
        <w:t xml:space="preserve"> </w:t>
      </w:r>
      <w:proofErr w:type="spellStart"/>
      <w:r w:rsidRPr="00BC6F5D">
        <w:rPr>
          <w:rFonts w:ascii="Arial" w:hAnsi="Arial" w:cs="Arial"/>
        </w:rPr>
        <w:t>www.ivanic</w:t>
      </w:r>
      <w:proofErr w:type="spellEnd"/>
      <w:r w:rsidRPr="00BC6F5D">
        <w:rPr>
          <w:rFonts w:ascii="Arial" w:hAnsi="Arial" w:cs="Arial"/>
        </w:rPr>
        <w:t>-</w:t>
      </w:r>
      <w:proofErr w:type="spellStart"/>
      <w:r w:rsidRPr="00BC6F5D">
        <w:rPr>
          <w:rFonts w:ascii="Arial" w:hAnsi="Arial" w:cs="Arial"/>
        </w:rPr>
        <w:t>grad.hr</w:t>
      </w:r>
      <w:proofErr w:type="spellEnd"/>
      <w:r w:rsidRPr="00BC6F5D">
        <w:rPr>
          <w:rFonts w:ascii="Arial" w:hAnsi="Arial" w:cs="Arial"/>
        </w:rPr>
        <w:t>.</w:t>
      </w:r>
    </w:p>
    <w:p w:rsidR="007F1A09" w:rsidRPr="00BC6F5D" w:rsidRDefault="007F1A09" w:rsidP="00BC6F5D">
      <w:pPr>
        <w:jc w:val="both"/>
        <w:rPr>
          <w:rFonts w:ascii="Arial" w:hAnsi="Arial" w:cs="Arial"/>
          <w:iCs/>
        </w:rPr>
      </w:pPr>
    </w:p>
    <w:sectPr w:rsidR="007F1A09" w:rsidRPr="00BC6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737F"/>
    <w:multiLevelType w:val="hybridMultilevel"/>
    <w:tmpl w:val="A1966A14"/>
    <w:lvl w:ilvl="0" w:tplc="E66C6C06">
      <w:start w:val="24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874"/>
    <w:rsid w:val="00073943"/>
    <w:rsid w:val="0017117A"/>
    <w:rsid w:val="00501874"/>
    <w:rsid w:val="007F1A09"/>
    <w:rsid w:val="00B0593C"/>
    <w:rsid w:val="00BC6F5D"/>
    <w:rsid w:val="00BE098F"/>
    <w:rsid w:val="00F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187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501874"/>
  </w:style>
  <w:style w:type="paragraph" w:styleId="Odlomakpopisa">
    <w:name w:val="List Paragraph"/>
    <w:basedOn w:val="Normal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1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17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7F1A09"/>
    <w:pPr>
      <w:spacing w:before="100" w:beforeAutospacing="1" w:after="100" w:afterAutospacing="1"/>
    </w:pPr>
  </w:style>
  <w:style w:type="paragraph" w:customStyle="1" w:styleId="Standard">
    <w:name w:val="Standard"/>
    <w:rsid w:val="007F1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F1A09"/>
    <w:pPr>
      <w:jc w:val="center"/>
    </w:pPr>
  </w:style>
  <w:style w:type="paragraph" w:styleId="Bezproreda">
    <w:name w:val="No Spacing"/>
    <w:uiPriority w:val="1"/>
    <w:qFormat/>
    <w:rsid w:val="007F1A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01874"/>
    <w:rPr>
      <w:color w:val="0563C1" w:themeColor="hyperlink"/>
      <w:u w:val="single"/>
    </w:rPr>
  </w:style>
  <w:style w:type="character" w:customStyle="1" w:styleId="apple-converted-space">
    <w:name w:val="apple-converted-space"/>
    <w:basedOn w:val="Zadanifontodlomka"/>
    <w:rsid w:val="00501874"/>
  </w:style>
  <w:style w:type="paragraph" w:styleId="Odlomakpopisa">
    <w:name w:val="List Paragraph"/>
    <w:basedOn w:val="Normal"/>
    <w:uiPriority w:val="34"/>
    <w:qFormat/>
    <w:rsid w:val="005018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117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117A"/>
    <w:rPr>
      <w:rFonts w:ascii="Tahoma" w:eastAsia="Times New Roman" w:hAnsi="Tahoma" w:cs="Tahoma"/>
      <w:sz w:val="16"/>
      <w:szCs w:val="16"/>
      <w:lang w:eastAsia="hr-HR"/>
    </w:rPr>
  </w:style>
  <w:style w:type="paragraph" w:styleId="StandardWeb">
    <w:name w:val="Normal (Web)"/>
    <w:basedOn w:val="Normal"/>
    <w:uiPriority w:val="99"/>
    <w:unhideWhenUsed/>
    <w:rsid w:val="007F1A09"/>
    <w:pPr>
      <w:spacing w:before="100" w:beforeAutospacing="1" w:after="100" w:afterAutospacing="1"/>
    </w:pPr>
  </w:style>
  <w:style w:type="paragraph" w:customStyle="1" w:styleId="Standard">
    <w:name w:val="Standard"/>
    <w:rsid w:val="007F1A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7F1A09"/>
    <w:pPr>
      <w:jc w:val="center"/>
    </w:pPr>
  </w:style>
  <w:style w:type="paragraph" w:styleId="Bezproreda">
    <w:name w:val="No Spacing"/>
    <w:uiPriority w:val="1"/>
    <w:qFormat/>
    <w:rsid w:val="007F1A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Izidora Kušen</dc:creator>
  <cp:keywords/>
  <dc:description/>
  <cp:lastModifiedBy>Vidosava Hrvojic</cp:lastModifiedBy>
  <cp:revision>4</cp:revision>
  <dcterms:created xsi:type="dcterms:W3CDTF">2017-01-31T08:47:00Z</dcterms:created>
  <dcterms:modified xsi:type="dcterms:W3CDTF">2017-07-12T11:56:00Z</dcterms:modified>
</cp:coreProperties>
</file>